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74108" w14:textId="6D5BEAC3" w:rsidR="008F005B" w:rsidRPr="00F578B6" w:rsidRDefault="00E761C0" w:rsidP="008F005B">
      <w:pPr>
        <w:widowControl w:val="0"/>
        <w:spacing w:after="0" w:line="240" w:lineRule="auto"/>
        <w:jc w:val="center"/>
        <w:rPr>
          <w:rFonts w:ascii="Times New Roman" w:hAnsi="Times New Roman" w:cs="Times New Roman"/>
          <w:b/>
          <w:bCs/>
          <w:sz w:val="28"/>
          <w:szCs w:val="28"/>
        </w:rPr>
      </w:pPr>
      <w:r w:rsidRPr="00F578B6">
        <w:rPr>
          <w:rFonts w:ascii="Times New Roman" w:hAnsi="Times New Roman" w:cs="Times New Roman"/>
          <w:b/>
          <w:bCs/>
          <w:sz w:val="28"/>
          <w:szCs w:val="28"/>
        </w:rPr>
        <w:t>Отчет</w:t>
      </w:r>
    </w:p>
    <w:p w14:paraId="0E3BAF19" w14:textId="1729DB4F" w:rsidR="008F005B" w:rsidRPr="00F578B6" w:rsidRDefault="00E761C0" w:rsidP="00F578B6">
      <w:pPr>
        <w:widowControl w:val="0"/>
        <w:spacing w:after="0" w:line="240" w:lineRule="auto"/>
        <w:jc w:val="center"/>
        <w:rPr>
          <w:rFonts w:ascii="Times New Roman" w:hAnsi="Times New Roman" w:cs="Times New Roman"/>
          <w:b/>
          <w:bCs/>
          <w:sz w:val="28"/>
          <w:szCs w:val="28"/>
        </w:rPr>
      </w:pPr>
      <w:r w:rsidRPr="00F578B6">
        <w:rPr>
          <w:rFonts w:ascii="Times New Roman" w:hAnsi="Times New Roman" w:cs="Times New Roman"/>
          <w:b/>
          <w:bCs/>
          <w:sz w:val="28"/>
          <w:szCs w:val="28"/>
        </w:rPr>
        <w:t>депутата Думы города Костромы</w:t>
      </w:r>
      <w:r w:rsidR="008F005B" w:rsidRPr="00F578B6">
        <w:rPr>
          <w:rFonts w:ascii="Times New Roman" w:hAnsi="Times New Roman" w:cs="Times New Roman"/>
          <w:b/>
          <w:bCs/>
          <w:sz w:val="28"/>
          <w:szCs w:val="28"/>
        </w:rPr>
        <w:t xml:space="preserve"> </w:t>
      </w:r>
      <w:proofErr w:type="spellStart"/>
      <w:r w:rsidRPr="00F578B6">
        <w:rPr>
          <w:rFonts w:ascii="Times New Roman" w:hAnsi="Times New Roman" w:cs="Times New Roman"/>
          <w:b/>
          <w:bCs/>
          <w:sz w:val="28"/>
          <w:szCs w:val="28"/>
        </w:rPr>
        <w:t>Журина</w:t>
      </w:r>
      <w:proofErr w:type="spellEnd"/>
      <w:r w:rsidRPr="00F578B6">
        <w:rPr>
          <w:rFonts w:ascii="Times New Roman" w:hAnsi="Times New Roman" w:cs="Times New Roman"/>
          <w:b/>
          <w:bCs/>
          <w:sz w:val="28"/>
          <w:szCs w:val="28"/>
        </w:rPr>
        <w:t xml:space="preserve"> Юрия Валерьевича</w:t>
      </w:r>
      <w:r w:rsidR="008F005B" w:rsidRPr="00F578B6">
        <w:rPr>
          <w:rFonts w:ascii="Times New Roman" w:hAnsi="Times New Roman" w:cs="Times New Roman"/>
          <w:b/>
          <w:bCs/>
          <w:sz w:val="28"/>
          <w:szCs w:val="28"/>
        </w:rPr>
        <w:t xml:space="preserve"> за </w:t>
      </w:r>
      <w:r w:rsidRPr="00F578B6">
        <w:rPr>
          <w:rFonts w:ascii="Times New Roman" w:hAnsi="Times New Roman" w:cs="Times New Roman"/>
          <w:b/>
          <w:bCs/>
          <w:sz w:val="28"/>
          <w:szCs w:val="28"/>
        </w:rPr>
        <w:t>2022 год</w:t>
      </w:r>
      <w:r w:rsidR="008F005B" w:rsidRPr="00F578B6">
        <w:rPr>
          <w:rFonts w:ascii="Times New Roman" w:hAnsi="Times New Roman" w:cs="Times New Roman"/>
          <w:b/>
          <w:bCs/>
          <w:sz w:val="28"/>
          <w:szCs w:val="28"/>
        </w:rPr>
        <w:t xml:space="preserve"> </w:t>
      </w:r>
      <w:r w:rsidRPr="00F578B6">
        <w:rPr>
          <w:rFonts w:ascii="Times New Roman" w:hAnsi="Times New Roman" w:cs="Times New Roman"/>
          <w:b/>
          <w:bCs/>
          <w:sz w:val="28"/>
          <w:szCs w:val="28"/>
        </w:rPr>
        <w:t>избирательный округ №20</w:t>
      </w:r>
    </w:p>
    <w:p w14:paraId="2741C7BE" w14:textId="5E5176CA" w:rsidR="00D46CD3" w:rsidRPr="00F578B6" w:rsidRDefault="00D46CD3"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Деятельность как депутата в отчетном </w:t>
      </w:r>
      <w:r w:rsidR="00E02C84" w:rsidRPr="00F578B6">
        <w:rPr>
          <w:rFonts w:ascii="Times New Roman" w:eastAsia="Times New Roman" w:hAnsi="Times New Roman" w:cs="Times New Roman"/>
          <w:color w:val="000000"/>
          <w:sz w:val="28"/>
          <w:szCs w:val="28"/>
          <w:lang w:eastAsia="ru-RU"/>
        </w:rPr>
        <w:t>2022 году</w:t>
      </w:r>
      <w:r w:rsidRPr="00F578B6">
        <w:rPr>
          <w:rFonts w:ascii="Times New Roman" w:eastAsia="Times New Roman" w:hAnsi="Times New Roman" w:cs="Times New Roman"/>
          <w:color w:val="000000"/>
          <w:sz w:val="28"/>
          <w:szCs w:val="28"/>
          <w:lang w:eastAsia="ru-RU"/>
        </w:rPr>
        <w:t xml:space="preserve"> осуществлялась в соответствии с Уставом города Костромы и Регламентом Думы города Костромы по нескольким направлениям:</w:t>
      </w:r>
    </w:p>
    <w:p w14:paraId="21987DB8" w14:textId="77777777" w:rsidR="00D46CD3" w:rsidRPr="00F578B6" w:rsidRDefault="00D46CD3"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Нормотворческая деятельность, в том числе:</w:t>
      </w:r>
    </w:p>
    <w:p w14:paraId="721BD06F" w14:textId="16CE6DF9" w:rsidR="00D46CD3" w:rsidRPr="00F578B6" w:rsidRDefault="00E02C84"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 участие в 14 </w:t>
      </w:r>
      <w:r w:rsidR="00D46CD3" w:rsidRPr="00F578B6">
        <w:rPr>
          <w:rFonts w:ascii="Times New Roman" w:eastAsia="Times New Roman" w:hAnsi="Times New Roman" w:cs="Times New Roman"/>
          <w:color w:val="000000"/>
          <w:sz w:val="28"/>
          <w:szCs w:val="28"/>
          <w:lang w:eastAsia="ru-RU"/>
        </w:rPr>
        <w:t>заседаниях Думы города Костромы,</w:t>
      </w:r>
    </w:p>
    <w:p w14:paraId="3018354D" w14:textId="683AB51A" w:rsidR="00D46CD3" w:rsidRPr="00F578B6" w:rsidRDefault="00E02C84"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работа в 11</w:t>
      </w:r>
      <w:r w:rsidR="00D46CD3" w:rsidRPr="00F578B6">
        <w:rPr>
          <w:rFonts w:ascii="Times New Roman" w:eastAsia="Times New Roman" w:hAnsi="Times New Roman" w:cs="Times New Roman"/>
          <w:color w:val="000000"/>
          <w:sz w:val="28"/>
          <w:szCs w:val="28"/>
          <w:lang w:eastAsia="ru-RU"/>
        </w:rPr>
        <w:t xml:space="preserve"> заседаниях </w:t>
      </w:r>
      <w:r w:rsidR="00D46CD3" w:rsidRPr="00F578B6">
        <w:rPr>
          <w:rFonts w:ascii="Times New Roman" w:hAnsi="Times New Roman" w:cs="Times New Roman"/>
          <w:sz w:val="28"/>
          <w:szCs w:val="28"/>
        </w:rPr>
        <w:t xml:space="preserve">постоянной депутатской комиссии Думы города Костромы </w:t>
      </w:r>
      <w:r w:rsidR="00D46CD3" w:rsidRPr="00F578B6">
        <w:rPr>
          <w:rFonts w:ascii="Times New Roman" w:hAnsi="Times New Roman" w:cs="Times New Roman"/>
          <w:color w:val="000000" w:themeColor="text1"/>
          <w:sz w:val="28"/>
          <w:szCs w:val="28"/>
        </w:rPr>
        <w:t>седьмого</w:t>
      </w:r>
      <w:r w:rsidR="00D46CD3" w:rsidRPr="00F578B6">
        <w:rPr>
          <w:rFonts w:ascii="Times New Roman" w:hAnsi="Times New Roman" w:cs="Times New Roman"/>
          <w:sz w:val="28"/>
          <w:szCs w:val="28"/>
        </w:rPr>
        <w:t xml:space="preserve"> созыва по местному самоуправлению,</w:t>
      </w:r>
    </w:p>
    <w:p w14:paraId="2BC191EE" w14:textId="6C78655C" w:rsidR="00D46CD3" w:rsidRPr="00F578B6" w:rsidRDefault="00D46CD3" w:rsidP="008F005B">
      <w:pPr>
        <w:widowControl w:val="0"/>
        <w:autoSpaceDE w:val="0"/>
        <w:autoSpaceDN w:val="0"/>
        <w:adjustRightInd w:val="0"/>
        <w:spacing w:after="0" w:line="240" w:lineRule="auto"/>
        <w:ind w:firstLine="708"/>
        <w:rPr>
          <w:rFonts w:ascii="Times New Roman" w:eastAsia="Arial" w:hAnsi="Times New Roman" w:cs="Times New Roman"/>
          <w:sz w:val="28"/>
          <w:szCs w:val="28"/>
        </w:rPr>
      </w:pPr>
      <w:r w:rsidRPr="00F578B6">
        <w:rPr>
          <w:rFonts w:ascii="Times New Roman" w:hAnsi="Times New Roman" w:cs="Times New Roman"/>
          <w:sz w:val="28"/>
          <w:szCs w:val="28"/>
        </w:rPr>
        <w:t xml:space="preserve">- участие в </w:t>
      </w:r>
      <w:r w:rsidR="00E02C84" w:rsidRPr="00F578B6">
        <w:rPr>
          <w:rFonts w:ascii="Times New Roman" w:hAnsi="Times New Roman" w:cs="Times New Roman"/>
          <w:sz w:val="28"/>
          <w:szCs w:val="28"/>
        </w:rPr>
        <w:t xml:space="preserve">7 </w:t>
      </w:r>
      <w:r w:rsidRPr="00F578B6">
        <w:rPr>
          <w:rFonts w:ascii="Times New Roman" w:hAnsi="Times New Roman" w:cs="Times New Roman"/>
          <w:sz w:val="28"/>
          <w:szCs w:val="28"/>
        </w:rPr>
        <w:t xml:space="preserve">заседаниях </w:t>
      </w:r>
      <w:r w:rsidRPr="00F578B6">
        <w:rPr>
          <w:rFonts w:ascii="Times New Roman" w:eastAsia="Arial" w:hAnsi="Times New Roman" w:cs="Times New Roman"/>
          <w:sz w:val="28"/>
          <w:szCs w:val="28"/>
        </w:rPr>
        <w:t>постоянной депутатской комиссии Думы города Костромы седьмого созыва по организации депутатской деятельности, этике и регламенту.</w:t>
      </w:r>
    </w:p>
    <w:p w14:paraId="3C0831D3" w14:textId="7CDFCA78" w:rsidR="00D46CD3" w:rsidRPr="00F578B6" w:rsidRDefault="00957390" w:rsidP="008F005B">
      <w:pPr>
        <w:widowControl w:val="0"/>
        <w:autoSpaceDE w:val="0"/>
        <w:autoSpaceDN w:val="0"/>
        <w:adjustRightInd w:val="0"/>
        <w:spacing w:after="0" w:line="240" w:lineRule="auto"/>
        <w:ind w:firstLine="708"/>
        <w:rPr>
          <w:rFonts w:ascii="Times New Roman" w:hAnsi="Times New Roman" w:cs="Times New Roman"/>
          <w:sz w:val="28"/>
          <w:szCs w:val="28"/>
        </w:rPr>
      </w:pPr>
      <w:r>
        <w:rPr>
          <w:rFonts w:ascii="Times New Roman" w:eastAsia="Arial" w:hAnsi="Times New Roman" w:cs="Times New Roman"/>
          <w:sz w:val="28"/>
          <w:szCs w:val="28"/>
        </w:rPr>
        <w:t>Основные задачи и вопросы,</w:t>
      </w:r>
      <w:r w:rsidR="00D46CD3" w:rsidRPr="00F578B6">
        <w:rPr>
          <w:rFonts w:ascii="Times New Roman" w:eastAsia="Arial" w:hAnsi="Times New Roman" w:cs="Times New Roman"/>
          <w:sz w:val="28"/>
          <w:szCs w:val="28"/>
        </w:rPr>
        <w:t xml:space="preserve"> в решении которых принималось участие: </w:t>
      </w:r>
    </w:p>
    <w:p w14:paraId="216C47BE" w14:textId="07E669FE" w:rsidR="00D46CD3" w:rsidRPr="00F578B6" w:rsidRDefault="00D46CD3" w:rsidP="008F005B">
      <w:pPr>
        <w:widowControl w:val="0"/>
        <w:spacing w:after="0" w:line="240" w:lineRule="auto"/>
        <w:ind w:firstLine="709"/>
        <w:jc w:val="both"/>
        <w:rPr>
          <w:rFonts w:ascii="Times New Roman" w:hAnsi="Times New Roman" w:cs="Times New Roman"/>
          <w:sz w:val="28"/>
          <w:szCs w:val="28"/>
          <w:lang w:bidi="ru-RU"/>
        </w:rPr>
      </w:pPr>
      <w:r w:rsidRPr="00F578B6">
        <w:rPr>
          <w:rFonts w:ascii="Times New Roman" w:hAnsi="Times New Roman" w:cs="Times New Roman"/>
          <w:b/>
          <w:sz w:val="28"/>
          <w:szCs w:val="28"/>
        </w:rPr>
        <w:t xml:space="preserve">- </w:t>
      </w:r>
      <w:r w:rsidRPr="00F578B6">
        <w:rPr>
          <w:rFonts w:ascii="Times New Roman" w:hAnsi="Times New Roman" w:cs="Times New Roman"/>
          <w:sz w:val="28"/>
          <w:szCs w:val="28"/>
          <w:lang w:bidi="ru-RU"/>
        </w:rPr>
        <w:t>сохранение достигнутого уровня социально-экономического развития в городе Костроме, объема и качества муниципальных услуг в условиях неблагоприятной</w:t>
      </w:r>
      <w:r w:rsidR="00302853">
        <w:rPr>
          <w:rFonts w:ascii="Times New Roman" w:hAnsi="Times New Roman" w:cs="Times New Roman"/>
          <w:sz w:val="28"/>
          <w:szCs w:val="28"/>
          <w:lang w:bidi="ru-RU"/>
        </w:rPr>
        <w:t xml:space="preserve"> эпидемиологической обстановки,</w:t>
      </w:r>
    </w:p>
    <w:p w14:paraId="52090091" w14:textId="070D9DBA" w:rsidR="00D46CD3" w:rsidRPr="00F578B6" w:rsidRDefault="00D46CD3" w:rsidP="008F005B">
      <w:pPr>
        <w:widowControl w:val="0"/>
        <w:spacing w:after="0" w:line="240" w:lineRule="auto"/>
        <w:ind w:firstLine="709"/>
        <w:jc w:val="both"/>
        <w:rPr>
          <w:rFonts w:ascii="Times New Roman" w:hAnsi="Times New Roman" w:cs="Times New Roman"/>
          <w:sz w:val="28"/>
          <w:szCs w:val="28"/>
          <w:lang w:bidi="ru-RU"/>
        </w:rPr>
      </w:pPr>
      <w:r w:rsidRPr="00F578B6">
        <w:rPr>
          <w:rFonts w:ascii="Times New Roman" w:hAnsi="Times New Roman" w:cs="Times New Roman"/>
          <w:sz w:val="28"/>
          <w:szCs w:val="28"/>
          <w:lang w:bidi="ru-RU"/>
        </w:rPr>
        <w:t xml:space="preserve">- </w:t>
      </w:r>
      <w:r w:rsidR="00957390">
        <w:rPr>
          <w:rFonts w:ascii="Times New Roman" w:hAnsi="Times New Roman" w:cs="Times New Roman"/>
          <w:sz w:val="28"/>
          <w:szCs w:val="28"/>
          <w:lang w:bidi="ru-RU"/>
        </w:rPr>
        <w:t>реализация</w:t>
      </w:r>
      <w:r w:rsidRPr="00F578B6">
        <w:rPr>
          <w:rFonts w:ascii="Times New Roman" w:hAnsi="Times New Roman" w:cs="Times New Roman"/>
          <w:sz w:val="28"/>
          <w:szCs w:val="28"/>
          <w:lang w:bidi="ru-RU"/>
        </w:rPr>
        <w:t xml:space="preserve"> мероприятий, направленных на участие в региональных и федеральных программах, в целях получения дополнительных средств на реш</w:t>
      </w:r>
      <w:r w:rsidR="00302853">
        <w:rPr>
          <w:rFonts w:ascii="Times New Roman" w:hAnsi="Times New Roman" w:cs="Times New Roman"/>
          <w:sz w:val="28"/>
          <w:szCs w:val="28"/>
          <w:lang w:bidi="ru-RU"/>
        </w:rPr>
        <w:t>ение вопросов местного значения,</w:t>
      </w:r>
    </w:p>
    <w:p w14:paraId="3E678B86" w14:textId="38906606" w:rsidR="00D46CD3" w:rsidRPr="00F578B6" w:rsidRDefault="00957390" w:rsidP="008F005B">
      <w:pPr>
        <w:widowControl w:val="0"/>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оптимизация</w:t>
      </w:r>
      <w:r w:rsidR="00D46CD3" w:rsidRPr="00F578B6">
        <w:rPr>
          <w:rFonts w:ascii="Times New Roman" w:hAnsi="Times New Roman" w:cs="Times New Roman"/>
          <w:sz w:val="28"/>
          <w:szCs w:val="28"/>
          <w:lang w:bidi="ru-RU"/>
        </w:rPr>
        <w:t xml:space="preserve"> мер социальной поддержки жителей города для оказания поддержки наиболее социально </w:t>
      </w:r>
      <w:r w:rsidR="00302853">
        <w:rPr>
          <w:rFonts w:ascii="Times New Roman" w:hAnsi="Times New Roman" w:cs="Times New Roman"/>
          <w:sz w:val="28"/>
          <w:szCs w:val="28"/>
          <w:lang w:bidi="ru-RU"/>
        </w:rPr>
        <w:t>незащищенным категориям граждан,</w:t>
      </w:r>
    </w:p>
    <w:p w14:paraId="25606D25" w14:textId="16435E20" w:rsidR="00D46CD3" w:rsidRPr="00F578B6" w:rsidRDefault="00957390" w:rsidP="008F005B">
      <w:pPr>
        <w:widowControl w:val="0"/>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мониторинг</w:t>
      </w:r>
      <w:r w:rsidR="00D46CD3" w:rsidRPr="00F578B6">
        <w:rPr>
          <w:rFonts w:ascii="Times New Roman" w:eastAsia="Times New Roman" w:hAnsi="Times New Roman" w:cs="Times New Roman"/>
          <w:sz w:val="28"/>
          <w:szCs w:val="28"/>
          <w:lang w:eastAsia="ar-SA"/>
        </w:rPr>
        <w:t xml:space="preserve"> исполнения краткосрочного плана реализации региональной программы капитального ремонта общего имущества в многоквартирных домах, расположенных на территории Костромской области, на 2014-2043 годы, по </w:t>
      </w:r>
      <w:r w:rsidR="00302853">
        <w:rPr>
          <w:rFonts w:ascii="Times New Roman" w:eastAsia="Times New Roman" w:hAnsi="Times New Roman" w:cs="Times New Roman"/>
          <w:sz w:val="28"/>
          <w:szCs w:val="28"/>
          <w:lang w:eastAsia="ar-SA"/>
        </w:rPr>
        <w:t>городу Костроме,</w:t>
      </w:r>
    </w:p>
    <w:p w14:paraId="7F47F9A2" w14:textId="61575636"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w:t>
      </w:r>
      <w:r w:rsidR="00D46CD3" w:rsidRPr="00F578B6">
        <w:rPr>
          <w:rFonts w:ascii="Times New Roman" w:hAnsi="Times New Roman" w:cs="Times New Roman"/>
          <w:sz w:val="28"/>
          <w:szCs w:val="28"/>
        </w:rPr>
        <w:t xml:space="preserve"> дополнительных мес</w:t>
      </w:r>
      <w:r w:rsidR="00302853">
        <w:rPr>
          <w:rFonts w:ascii="Times New Roman" w:hAnsi="Times New Roman" w:cs="Times New Roman"/>
          <w:sz w:val="28"/>
          <w:szCs w:val="28"/>
        </w:rPr>
        <w:t>т в образовательных учреждениях,</w:t>
      </w:r>
    </w:p>
    <w:p w14:paraId="0740A9DA" w14:textId="23929F02"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сохранение</w:t>
      </w:r>
      <w:r w:rsidR="00D46CD3" w:rsidRPr="00F578B6">
        <w:rPr>
          <w:rFonts w:ascii="Times New Roman" w:hAnsi="Times New Roman" w:cs="Times New Roman"/>
          <w:sz w:val="28"/>
          <w:szCs w:val="28"/>
        </w:rPr>
        <w:t xml:space="preserve"> уровня охвата несовершеннолетних летней занятостью и отдыхом в каникулярный период в условиях сохранения</w:t>
      </w:r>
      <w:r w:rsidR="00302853">
        <w:rPr>
          <w:rFonts w:ascii="Times New Roman" w:hAnsi="Times New Roman" w:cs="Times New Roman"/>
          <w:sz w:val="28"/>
          <w:szCs w:val="28"/>
        </w:rPr>
        <w:t xml:space="preserve"> риска распространения COVID-19,</w:t>
      </w:r>
    </w:p>
    <w:p w14:paraId="56C0B62F" w14:textId="2EFE4925"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увеличение</w:t>
      </w:r>
      <w:r w:rsidR="00D46CD3" w:rsidRPr="00F578B6">
        <w:rPr>
          <w:rFonts w:ascii="Times New Roman" w:hAnsi="Times New Roman" w:cs="Times New Roman"/>
          <w:sz w:val="28"/>
          <w:szCs w:val="28"/>
        </w:rPr>
        <w:t xml:space="preserve"> охвата горячим питанием учащихся </w:t>
      </w:r>
      <w:r w:rsidR="00302853">
        <w:rPr>
          <w:rFonts w:ascii="Times New Roman" w:hAnsi="Times New Roman" w:cs="Times New Roman"/>
          <w:sz w:val="28"/>
          <w:szCs w:val="28"/>
        </w:rPr>
        <w:t>общеобразовательных организаций,</w:t>
      </w:r>
    </w:p>
    <w:p w14:paraId="3A1A0670" w14:textId="42E66E20"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выполнение</w:t>
      </w:r>
      <w:r w:rsidR="00D46CD3" w:rsidRPr="00F578B6">
        <w:rPr>
          <w:rFonts w:ascii="Times New Roman" w:hAnsi="Times New Roman" w:cs="Times New Roman"/>
          <w:sz w:val="28"/>
          <w:szCs w:val="28"/>
        </w:rPr>
        <w:t xml:space="preserve"> заданных показателей охвата детей дополнительным образованием, в том числе доли детей, получающих сертифик</w:t>
      </w:r>
      <w:r w:rsidR="00302853">
        <w:rPr>
          <w:rFonts w:ascii="Times New Roman" w:hAnsi="Times New Roman" w:cs="Times New Roman"/>
          <w:sz w:val="28"/>
          <w:szCs w:val="28"/>
        </w:rPr>
        <w:t>аты дополнительного образования,</w:t>
      </w:r>
    </w:p>
    <w:p w14:paraId="1375B69B" w14:textId="446A9575" w:rsidR="00D46CD3" w:rsidRPr="00F578B6" w:rsidRDefault="00D46CD3"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 стро</w:t>
      </w:r>
      <w:r w:rsidR="00957390">
        <w:rPr>
          <w:rFonts w:ascii="Times New Roman" w:hAnsi="Times New Roman" w:cs="Times New Roman"/>
          <w:sz w:val="28"/>
          <w:szCs w:val="28"/>
        </w:rPr>
        <w:t>ительство</w:t>
      </w:r>
      <w:r w:rsidR="00302853">
        <w:rPr>
          <w:rFonts w:ascii="Times New Roman" w:hAnsi="Times New Roman" w:cs="Times New Roman"/>
          <w:sz w:val="28"/>
          <w:szCs w:val="28"/>
        </w:rPr>
        <w:t xml:space="preserve"> жилья для детей-сирот,</w:t>
      </w:r>
    </w:p>
    <w:p w14:paraId="25EB0977" w14:textId="76808100" w:rsidR="00D46CD3" w:rsidRPr="00F578B6" w:rsidRDefault="00D46CD3"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 патриотичес</w:t>
      </w:r>
      <w:r w:rsidR="00957390">
        <w:rPr>
          <w:rFonts w:ascii="Times New Roman" w:hAnsi="Times New Roman" w:cs="Times New Roman"/>
          <w:sz w:val="28"/>
          <w:szCs w:val="28"/>
        </w:rPr>
        <w:t>кое</w:t>
      </w:r>
      <w:r w:rsidRPr="00F578B6">
        <w:rPr>
          <w:rFonts w:ascii="Times New Roman" w:hAnsi="Times New Roman" w:cs="Times New Roman"/>
          <w:sz w:val="28"/>
          <w:szCs w:val="28"/>
        </w:rPr>
        <w:t xml:space="preserve"> вос</w:t>
      </w:r>
      <w:r w:rsidR="00957390">
        <w:rPr>
          <w:rFonts w:ascii="Times New Roman" w:hAnsi="Times New Roman" w:cs="Times New Roman"/>
          <w:sz w:val="28"/>
          <w:szCs w:val="28"/>
        </w:rPr>
        <w:t>питание</w:t>
      </w:r>
      <w:r w:rsidR="00302853">
        <w:rPr>
          <w:rFonts w:ascii="Times New Roman" w:hAnsi="Times New Roman" w:cs="Times New Roman"/>
          <w:sz w:val="28"/>
          <w:szCs w:val="28"/>
        </w:rPr>
        <w:t xml:space="preserve"> подрастающего поколения,</w:t>
      </w:r>
    </w:p>
    <w:p w14:paraId="44D6D3B3" w14:textId="01BCE18C" w:rsidR="00D46CD3" w:rsidRPr="00F578B6" w:rsidRDefault="00D46CD3"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 попул</w:t>
      </w:r>
      <w:r w:rsidR="00957390">
        <w:rPr>
          <w:rFonts w:ascii="Times New Roman" w:hAnsi="Times New Roman" w:cs="Times New Roman"/>
          <w:sz w:val="28"/>
          <w:szCs w:val="28"/>
        </w:rPr>
        <w:t>яризация</w:t>
      </w:r>
      <w:r w:rsidR="00302853">
        <w:rPr>
          <w:rFonts w:ascii="Times New Roman" w:hAnsi="Times New Roman" w:cs="Times New Roman"/>
          <w:sz w:val="28"/>
          <w:szCs w:val="28"/>
        </w:rPr>
        <w:t xml:space="preserve"> здорового образа жизни,</w:t>
      </w:r>
    </w:p>
    <w:p w14:paraId="00846015" w14:textId="26681ED7"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w:t>
      </w:r>
      <w:r w:rsidR="00D46CD3" w:rsidRPr="00F578B6">
        <w:rPr>
          <w:rFonts w:ascii="Times New Roman" w:hAnsi="Times New Roman" w:cs="Times New Roman"/>
          <w:sz w:val="28"/>
          <w:szCs w:val="28"/>
        </w:rPr>
        <w:t xml:space="preserve"> туристической пр</w:t>
      </w:r>
      <w:r w:rsidR="00302853">
        <w:rPr>
          <w:rFonts w:ascii="Times New Roman" w:hAnsi="Times New Roman" w:cs="Times New Roman"/>
          <w:sz w:val="28"/>
          <w:szCs w:val="28"/>
        </w:rPr>
        <w:t>ивлекательности города Костромы,</w:t>
      </w:r>
    </w:p>
    <w:p w14:paraId="7166C83D" w14:textId="0DAF0DA2" w:rsidR="00D46CD3" w:rsidRPr="00F578B6" w:rsidRDefault="00D46CD3"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 сохране</w:t>
      </w:r>
      <w:r w:rsidR="00957390">
        <w:rPr>
          <w:rFonts w:ascii="Times New Roman" w:hAnsi="Times New Roman" w:cs="Times New Roman"/>
          <w:sz w:val="28"/>
          <w:szCs w:val="28"/>
        </w:rPr>
        <w:t>ние</w:t>
      </w:r>
      <w:r w:rsidR="00302853">
        <w:rPr>
          <w:rFonts w:ascii="Times New Roman" w:hAnsi="Times New Roman" w:cs="Times New Roman"/>
          <w:sz w:val="28"/>
          <w:szCs w:val="28"/>
        </w:rPr>
        <w:t xml:space="preserve"> исторического облика города,</w:t>
      </w:r>
    </w:p>
    <w:p w14:paraId="0F1CB85C" w14:textId="20E843A0" w:rsidR="00D46CD3" w:rsidRPr="00F578B6" w:rsidRDefault="00957390" w:rsidP="008F005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обустройство</w:t>
      </w:r>
      <w:r w:rsidR="00D46CD3" w:rsidRPr="00F578B6">
        <w:rPr>
          <w:rFonts w:ascii="Times New Roman" w:hAnsi="Times New Roman" w:cs="Times New Roman"/>
          <w:sz w:val="28"/>
          <w:szCs w:val="28"/>
        </w:rPr>
        <w:t xml:space="preserve"> парков, скверов и других общественных территорий города </w:t>
      </w:r>
      <w:r w:rsidR="00302853">
        <w:rPr>
          <w:rFonts w:ascii="Times New Roman" w:hAnsi="Times New Roman" w:cs="Times New Roman"/>
          <w:sz w:val="28"/>
          <w:szCs w:val="28"/>
        </w:rPr>
        <w:t>Костромы,</w:t>
      </w:r>
    </w:p>
    <w:p w14:paraId="5BD96B86" w14:textId="35BEDC34" w:rsidR="00D46CD3" w:rsidRPr="00F578B6" w:rsidRDefault="00957390" w:rsidP="008F005B">
      <w:pPr>
        <w:widowControl w:val="0"/>
        <w:autoSpaceDE w:val="0"/>
        <w:autoSpaceDN w:val="0"/>
        <w:adjustRightInd w:val="0"/>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участие</w:t>
      </w:r>
      <w:r w:rsidR="00D46CD3" w:rsidRPr="00F578B6">
        <w:rPr>
          <w:rFonts w:ascii="Times New Roman" w:hAnsi="Times New Roman" w:cs="Times New Roman"/>
          <w:sz w:val="28"/>
          <w:szCs w:val="28"/>
          <w:lang w:bidi="ru-RU"/>
        </w:rPr>
        <w:t xml:space="preserve"> в </w:t>
      </w:r>
      <w:r w:rsidR="00D46CD3" w:rsidRPr="00F578B6">
        <w:rPr>
          <w:rFonts w:ascii="Times New Roman" w:hAnsi="Times New Roman" w:cs="Times New Roman"/>
          <w:sz w:val="28"/>
          <w:szCs w:val="28"/>
        </w:rPr>
        <w:t>обеспечении благоприятных экологических условий жизнедеятельности населения</w:t>
      </w:r>
      <w:r w:rsidR="00302853">
        <w:rPr>
          <w:rFonts w:ascii="Times New Roman" w:hAnsi="Times New Roman" w:cs="Times New Roman"/>
          <w:sz w:val="28"/>
          <w:szCs w:val="28"/>
          <w:lang w:bidi="ru-RU"/>
        </w:rPr>
        <w:t>,</w:t>
      </w:r>
    </w:p>
    <w:p w14:paraId="3EFEE62C" w14:textId="42105E8E" w:rsidR="00D46CD3" w:rsidRPr="00F578B6" w:rsidRDefault="00957390"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ar-SA"/>
        </w:rPr>
        <w:t>- совершенствование</w:t>
      </w:r>
      <w:r w:rsidR="00D46CD3" w:rsidRPr="00F578B6">
        <w:rPr>
          <w:rFonts w:ascii="Times New Roman" w:eastAsia="Times New Roman" w:hAnsi="Times New Roman" w:cs="Times New Roman"/>
          <w:sz w:val="28"/>
          <w:szCs w:val="28"/>
          <w:lang w:eastAsia="ar-SA"/>
        </w:rPr>
        <w:t xml:space="preserve"> работы с населением, общественными организациями, объединениями, политическими партиями и </w:t>
      </w:r>
      <w:r w:rsidR="00D46CD3" w:rsidRPr="00F578B6">
        <w:rPr>
          <w:rFonts w:ascii="Times New Roman" w:hAnsi="Times New Roman" w:cs="Times New Roman"/>
          <w:sz w:val="28"/>
          <w:szCs w:val="28"/>
        </w:rPr>
        <w:t>национально-культурными автономия</w:t>
      </w:r>
      <w:r>
        <w:rPr>
          <w:rFonts w:ascii="Times New Roman" w:hAnsi="Times New Roman" w:cs="Times New Roman"/>
          <w:sz w:val="28"/>
          <w:szCs w:val="28"/>
        </w:rPr>
        <w:t>,</w:t>
      </w:r>
    </w:p>
    <w:p w14:paraId="53D0EE70" w14:textId="1A9B1573" w:rsidR="00D46CD3" w:rsidRPr="00F578B6" w:rsidRDefault="00D46CD3" w:rsidP="008F005B">
      <w:pPr>
        <w:widowControl w:val="0"/>
        <w:shd w:val="clear" w:color="auto" w:fill="FFFFFF"/>
        <w:spacing w:after="0" w:line="240" w:lineRule="auto"/>
        <w:ind w:firstLine="708"/>
        <w:jc w:val="both"/>
        <w:rPr>
          <w:rFonts w:ascii="Times New Roman" w:eastAsia="Arial" w:hAnsi="Times New Roman" w:cs="Times New Roman"/>
          <w:sz w:val="28"/>
          <w:szCs w:val="28"/>
          <w14:cntxtAlts/>
        </w:rPr>
      </w:pPr>
      <w:r w:rsidRPr="00F578B6">
        <w:rPr>
          <w:rFonts w:ascii="Times New Roman" w:eastAsia="Times New Roman" w:hAnsi="Times New Roman" w:cs="Times New Roman"/>
          <w:color w:val="000000"/>
          <w:sz w:val="28"/>
          <w:szCs w:val="28"/>
          <w:lang w:eastAsia="ru-RU"/>
        </w:rPr>
        <w:t xml:space="preserve">- </w:t>
      </w:r>
      <w:r w:rsidR="00957390">
        <w:rPr>
          <w:rFonts w:ascii="Times New Roman" w:hAnsi="Times New Roman" w:cs="Times New Roman"/>
          <w:sz w:val="28"/>
          <w:szCs w:val="28"/>
          <w14:cntxtAlts/>
        </w:rPr>
        <w:t>участие</w:t>
      </w:r>
      <w:r w:rsidRPr="00F578B6">
        <w:rPr>
          <w:rFonts w:ascii="Times New Roman" w:hAnsi="Times New Roman" w:cs="Times New Roman"/>
          <w:sz w:val="28"/>
          <w:szCs w:val="28"/>
          <w14:cntxtAlts/>
        </w:rPr>
        <w:t xml:space="preserve"> населения города Костромы в осуществлении местного самоуправления</w:t>
      </w:r>
      <w:r w:rsidR="00957390">
        <w:rPr>
          <w:rFonts w:ascii="Times New Roman" w:eastAsia="Arial" w:hAnsi="Times New Roman" w:cs="Times New Roman"/>
          <w:sz w:val="28"/>
          <w:szCs w:val="28"/>
          <w14:cntxtAlts/>
        </w:rPr>
        <w:t>.</w:t>
      </w:r>
    </w:p>
    <w:p w14:paraId="11583155" w14:textId="77777777" w:rsidR="00D46CD3" w:rsidRPr="00F578B6" w:rsidRDefault="00D46CD3"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Важное направление деятельности депутата - это работа с избирателями. </w:t>
      </w:r>
    </w:p>
    <w:p w14:paraId="02DF63AF" w14:textId="794247BF" w:rsidR="00D46CD3" w:rsidRPr="00F578B6" w:rsidRDefault="00D46CD3" w:rsidP="00957390">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lastRenderedPageBreak/>
        <w:t>Одной из действенных форм непосредственного осуществления населением местного самоуправления и участия населения в его осуществлении являются обращения граждан в органы местного самоуправления города Костромы.</w:t>
      </w:r>
      <w:r w:rsidR="00957390">
        <w:rPr>
          <w:rFonts w:ascii="Times New Roman" w:eastAsia="Times New Roman" w:hAnsi="Times New Roman" w:cs="Times New Roman"/>
          <w:color w:val="000000"/>
          <w:sz w:val="28"/>
          <w:szCs w:val="28"/>
          <w:lang w:eastAsia="ru-RU"/>
        </w:rPr>
        <w:t xml:space="preserve"> </w:t>
      </w:r>
      <w:r w:rsidRPr="00F578B6">
        <w:rPr>
          <w:rFonts w:ascii="Times New Roman" w:eastAsia="Times New Roman" w:hAnsi="Times New Roman" w:cs="Times New Roman"/>
          <w:color w:val="000000"/>
          <w:sz w:val="28"/>
          <w:szCs w:val="28"/>
          <w:lang w:eastAsia="ru-RU"/>
        </w:rPr>
        <w:t>Работе с обращениями граждан и приему избирателей уделяется особое внимание. Это самый эффективный способ обратной связи. За отчетный период обеспечивалось всестороннее и своевременное рассмотрение поступивших обращений граждан с направлением письменных ответов заявителям в соответствии с Федеральным законом от 2 мая 2006 года № 59-ФЗ "О порядке рассмотрения обращений граждан Российской Федерации". При необходимости обращения направлялись для принятия мер в соответствующие инстанции.</w:t>
      </w:r>
    </w:p>
    <w:p w14:paraId="4EFFE15A" w14:textId="6D9C868E"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За отчетный период в приемную депутата поступило и было рассмотрено более </w:t>
      </w:r>
      <w:r w:rsidR="00341431" w:rsidRPr="00F578B6">
        <w:rPr>
          <w:rFonts w:ascii="Times New Roman" w:eastAsia="Times New Roman" w:hAnsi="Times New Roman" w:cs="Times New Roman"/>
          <w:sz w:val="28"/>
          <w:szCs w:val="28"/>
          <w:lang w:eastAsia="ru-RU"/>
        </w:rPr>
        <w:t>10</w:t>
      </w:r>
      <w:r w:rsidRPr="00F578B6">
        <w:rPr>
          <w:rFonts w:ascii="Times New Roman" w:eastAsia="Times New Roman" w:hAnsi="Times New Roman" w:cs="Times New Roman"/>
          <w:color w:val="000000"/>
          <w:sz w:val="28"/>
          <w:szCs w:val="28"/>
          <w:lang w:eastAsia="ru-RU"/>
        </w:rPr>
        <w:t xml:space="preserve"> обращений граждан по вопросам:</w:t>
      </w:r>
    </w:p>
    <w:p w14:paraId="49751D0D" w14:textId="77777777" w:rsidR="00D46CD3" w:rsidRPr="00F578B6" w:rsidRDefault="00D46CD3" w:rsidP="008F005B">
      <w:pPr>
        <w:widowControl w:val="0"/>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F578B6">
        <w:rPr>
          <w:rFonts w:ascii="Times New Roman" w:hAnsi="Times New Roman" w:cs="Times New Roman"/>
          <w:color w:val="000000"/>
          <w:sz w:val="28"/>
          <w:szCs w:val="28"/>
          <w:shd w:val="clear" w:color="auto" w:fill="FFFFFF"/>
        </w:rPr>
        <w:t>- использования муниципального имущества,</w:t>
      </w:r>
    </w:p>
    <w:p w14:paraId="2CE86705"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социальной сферы,</w:t>
      </w:r>
    </w:p>
    <w:p w14:paraId="6AC508D9"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благоустройства и работы ЖКХ,</w:t>
      </w:r>
    </w:p>
    <w:p w14:paraId="23F16B77"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работы общественного транспорта,</w:t>
      </w:r>
    </w:p>
    <w:p w14:paraId="7FB466CE"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арендной платы земельных участков на территории города Костромы,</w:t>
      </w:r>
    </w:p>
    <w:p w14:paraId="46D8DDFA"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 организации работы Администрации города Костромы, </w:t>
      </w:r>
    </w:p>
    <w:p w14:paraId="08C8A474"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-подсыпки дорожек асфальтовой крошкой,</w:t>
      </w:r>
    </w:p>
    <w:p w14:paraId="1459A772"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переноса контейнерных площадок,</w:t>
      </w:r>
    </w:p>
    <w:p w14:paraId="4E7987D2"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возможности благоустройства дворовых территорий, в том числе асфальтирования и установки детского и игрового оборудования,</w:t>
      </w:r>
    </w:p>
    <w:p w14:paraId="275C611A"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вопросы консультационного характера.</w:t>
      </w:r>
    </w:p>
    <w:p w14:paraId="1E05E5CF" w14:textId="29E0B178" w:rsidR="00D46CD3" w:rsidRPr="00F578B6" w:rsidRDefault="00D46CD3" w:rsidP="008F005B">
      <w:pPr>
        <w:widowControl w:val="0"/>
        <w:shd w:val="clear" w:color="auto" w:fill="FFFFFF"/>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Депутатом в соответствии с установленным графиком приемов проведено 1</w:t>
      </w:r>
      <w:r w:rsidR="0048717F" w:rsidRPr="00F578B6">
        <w:rPr>
          <w:rFonts w:ascii="Times New Roman" w:hAnsi="Times New Roman" w:cs="Times New Roman"/>
          <w:sz w:val="28"/>
          <w:szCs w:val="28"/>
        </w:rPr>
        <w:t xml:space="preserve">3 </w:t>
      </w:r>
      <w:r w:rsidRPr="00F578B6">
        <w:rPr>
          <w:rFonts w:ascii="Times New Roman" w:hAnsi="Times New Roman" w:cs="Times New Roman"/>
          <w:sz w:val="28"/>
          <w:szCs w:val="28"/>
        </w:rPr>
        <w:t xml:space="preserve">приемов с избирателями. Помимо письменных обращений от жителей округа поступали вопросы по телефону. </w:t>
      </w:r>
      <w:r w:rsidRPr="00F578B6">
        <w:rPr>
          <w:rFonts w:ascii="Times New Roman" w:eastAsia="Times New Roman" w:hAnsi="Times New Roman" w:cs="Times New Roman"/>
          <w:color w:val="000000"/>
          <w:sz w:val="28"/>
          <w:szCs w:val="28"/>
          <w:lang w:eastAsia="ru-RU"/>
        </w:rPr>
        <w:t>По всем вопросам заявителям даны разъяснения и приняты меры.</w:t>
      </w:r>
    </w:p>
    <w:p w14:paraId="634DF4FD" w14:textId="77777777" w:rsidR="00D46CD3" w:rsidRPr="00F578B6" w:rsidRDefault="00D46CD3"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На официальном сайте Думы города Костромы гражданам предоставлена возможность направлять обращения в электронной форме. На страницах депутатов на сайте Думы города Костромы размещена информация о графике приёма депутатом избирателей, об улицах и домах, входящих в избирательный округ депутата, а также предоставлена возможность направления обращения любому из депутатов Думы города Костромы посредством электронной приемной депутата.</w:t>
      </w:r>
    </w:p>
    <w:p w14:paraId="51DD5A27" w14:textId="181FE373" w:rsidR="00E3083E" w:rsidRPr="00F578B6" w:rsidRDefault="00B95E6D"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xml:space="preserve">В 2022 году </w:t>
      </w:r>
      <w:r w:rsidR="00F93487" w:rsidRPr="00F578B6">
        <w:rPr>
          <w:rFonts w:ascii="Times New Roman" w:eastAsia="Times New Roman" w:hAnsi="Times New Roman" w:cs="Times New Roman"/>
          <w:color w:val="000000"/>
          <w:sz w:val="28"/>
          <w:szCs w:val="28"/>
          <w:lang w:eastAsia="ru-RU"/>
        </w:rPr>
        <w:t>на округе велись</w:t>
      </w:r>
      <w:r w:rsidRPr="00F578B6">
        <w:rPr>
          <w:rFonts w:ascii="Times New Roman" w:eastAsia="Times New Roman" w:hAnsi="Times New Roman" w:cs="Times New Roman"/>
          <w:color w:val="000000"/>
          <w:sz w:val="28"/>
          <w:szCs w:val="28"/>
          <w:lang w:eastAsia="ru-RU"/>
        </w:rPr>
        <w:t xml:space="preserve"> работы по благоустр</w:t>
      </w:r>
      <w:r w:rsidR="00E14CD1" w:rsidRPr="00F578B6">
        <w:rPr>
          <w:rFonts w:ascii="Times New Roman" w:eastAsia="Times New Roman" w:hAnsi="Times New Roman" w:cs="Times New Roman"/>
          <w:color w:val="000000"/>
          <w:sz w:val="28"/>
          <w:szCs w:val="28"/>
          <w:lang w:eastAsia="ru-RU"/>
        </w:rPr>
        <w:t>ойству, озеленению территорий мест общего пользования, проводилась</w:t>
      </w:r>
      <w:r w:rsidRPr="00F578B6">
        <w:rPr>
          <w:rFonts w:ascii="Times New Roman" w:eastAsia="Times New Roman" w:hAnsi="Times New Roman" w:cs="Times New Roman"/>
          <w:color w:val="000000"/>
          <w:sz w:val="28"/>
          <w:szCs w:val="28"/>
          <w:lang w:eastAsia="ru-RU"/>
        </w:rPr>
        <w:t xml:space="preserve"> реконструкция и строительство сетей водоснабжения, водоотведения, строительство сетей уличного освещения, ремонт тепловых с</w:t>
      </w:r>
      <w:r w:rsidR="00E14CD1" w:rsidRPr="00F578B6">
        <w:rPr>
          <w:rFonts w:ascii="Times New Roman" w:eastAsia="Times New Roman" w:hAnsi="Times New Roman" w:cs="Times New Roman"/>
          <w:color w:val="000000"/>
          <w:sz w:val="28"/>
          <w:szCs w:val="28"/>
          <w:lang w:eastAsia="ru-RU"/>
        </w:rPr>
        <w:t xml:space="preserve">етей и ливневой канализации, </w:t>
      </w:r>
      <w:r w:rsidR="00341431" w:rsidRPr="00F578B6">
        <w:rPr>
          <w:rFonts w:ascii="Times New Roman" w:eastAsia="Times New Roman" w:hAnsi="Times New Roman" w:cs="Times New Roman"/>
          <w:color w:val="000000"/>
          <w:sz w:val="28"/>
          <w:szCs w:val="28"/>
          <w:lang w:eastAsia="ru-RU"/>
        </w:rPr>
        <w:t xml:space="preserve">работы на улично-дорожной сети, </w:t>
      </w:r>
      <w:r w:rsidR="00E14CD1" w:rsidRPr="00F578B6">
        <w:rPr>
          <w:rFonts w:ascii="Times New Roman" w:eastAsia="Times New Roman" w:hAnsi="Times New Roman" w:cs="Times New Roman"/>
          <w:color w:val="000000"/>
          <w:sz w:val="28"/>
          <w:szCs w:val="28"/>
          <w:lang w:eastAsia="ru-RU"/>
        </w:rPr>
        <w:t>в том числе:</w:t>
      </w:r>
    </w:p>
    <w:p w14:paraId="47EDF0D2" w14:textId="7F602056" w:rsidR="00B95E6D"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w:t>
      </w:r>
      <w:r w:rsidR="00B95E6D" w:rsidRPr="00F578B6">
        <w:rPr>
          <w:rFonts w:ascii="Times New Roman" w:eastAsia="Times New Roman" w:hAnsi="Times New Roman" w:cs="Times New Roman"/>
          <w:color w:val="000000"/>
          <w:sz w:val="28"/>
          <w:szCs w:val="28"/>
          <w:lang w:eastAsia="ru-RU"/>
        </w:rPr>
        <w:t xml:space="preserve"> продолжилась реализация муниципальной Программы города Костромы </w:t>
      </w:r>
      <w:r w:rsidR="00B95E6D" w:rsidRPr="00F578B6">
        <w:rPr>
          <w:rFonts w:ascii="Times New Roman" w:eastAsia="Times New Roman" w:hAnsi="Times New Roman" w:cs="Times New Roman"/>
          <w:bCs/>
          <w:color w:val="000000"/>
          <w:sz w:val="28"/>
          <w:szCs w:val="28"/>
          <w:lang w:eastAsia="ru-RU"/>
        </w:rPr>
        <w:t>«Формирование современной городской среды».</w:t>
      </w:r>
      <w:r w:rsidR="00B95E6D" w:rsidRPr="00F578B6">
        <w:rPr>
          <w:rFonts w:ascii="Times New Roman" w:eastAsia="Times New Roman" w:hAnsi="Times New Roman" w:cs="Times New Roman"/>
          <w:color w:val="000000"/>
          <w:sz w:val="28"/>
          <w:szCs w:val="28"/>
          <w:lang w:eastAsia="ru-RU"/>
        </w:rPr>
        <w:t xml:space="preserve"> В рамках Программы выполнено озеленение улицы Димитрова и Кинешемского ш., высажено более 100 деревьев (рябина, клен орех, липа)</w:t>
      </w:r>
      <w:r w:rsidR="00302853">
        <w:rPr>
          <w:rFonts w:ascii="Times New Roman" w:eastAsia="Times New Roman" w:hAnsi="Times New Roman" w:cs="Times New Roman"/>
          <w:color w:val="000000"/>
          <w:sz w:val="28"/>
          <w:szCs w:val="28"/>
          <w:lang w:eastAsia="ru-RU"/>
        </w:rPr>
        <w:t>,</w:t>
      </w:r>
    </w:p>
    <w:p w14:paraId="3E2A09D6" w14:textId="24AF8568" w:rsidR="00BE6235"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w:t>
      </w:r>
      <w:r w:rsidR="000E1B11" w:rsidRPr="00F578B6">
        <w:rPr>
          <w:rFonts w:ascii="Times New Roman" w:eastAsia="Times New Roman" w:hAnsi="Times New Roman" w:cs="Times New Roman"/>
          <w:color w:val="000000"/>
          <w:sz w:val="28"/>
          <w:szCs w:val="28"/>
          <w:lang w:eastAsia="ru-RU"/>
        </w:rPr>
        <w:t xml:space="preserve"> на ул. Центральная проведена реконструкция сетей водоснабжения протяженностью более 200 погонных метров диаметром 160 мм, протяженностью более 195 погонных метров, диаметром 200 мм. Построены сети канализации протяженн</w:t>
      </w:r>
      <w:r w:rsidR="00302853">
        <w:rPr>
          <w:rFonts w:ascii="Times New Roman" w:eastAsia="Times New Roman" w:hAnsi="Times New Roman" w:cs="Times New Roman"/>
          <w:color w:val="000000"/>
          <w:sz w:val="28"/>
          <w:szCs w:val="28"/>
          <w:lang w:eastAsia="ru-RU"/>
        </w:rPr>
        <w:t>остью более 200 погонных метров,</w:t>
      </w:r>
    </w:p>
    <w:p w14:paraId="7678F45B" w14:textId="55D4B062" w:rsidR="0031159E" w:rsidRPr="00F578B6" w:rsidRDefault="00E14CD1" w:rsidP="00302853">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н</w:t>
      </w:r>
      <w:r w:rsidR="000E1B11" w:rsidRPr="00F578B6">
        <w:rPr>
          <w:rFonts w:ascii="Times New Roman" w:eastAsia="Times New Roman" w:hAnsi="Times New Roman" w:cs="Times New Roman"/>
          <w:color w:val="000000"/>
          <w:sz w:val="28"/>
          <w:szCs w:val="28"/>
          <w:lang w:eastAsia="ru-RU"/>
        </w:rPr>
        <w:t xml:space="preserve">а ул. Димитрова проведена реконструкция сетей водоснабжения протяженностью 290 погонных метров, осуществлено строительство сетей </w:t>
      </w:r>
      <w:r w:rsidR="000E1B11" w:rsidRPr="00F578B6">
        <w:rPr>
          <w:rFonts w:ascii="Times New Roman" w:eastAsia="Times New Roman" w:hAnsi="Times New Roman" w:cs="Times New Roman"/>
          <w:color w:val="000000"/>
          <w:sz w:val="28"/>
          <w:szCs w:val="28"/>
          <w:lang w:eastAsia="ru-RU"/>
        </w:rPr>
        <w:lastRenderedPageBreak/>
        <w:t>во</w:t>
      </w:r>
      <w:r w:rsidR="00302853">
        <w:rPr>
          <w:rFonts w:ascii="Times New Roman" w:eastAsia="Times New Roman" w:hAnsi="Times New Roman" w:cs="Times New Roman"/>
          <w:color w:val="000000"/>
          <w:sz w:val="28"/>
          <w:szCs w:val="28"/>
          <w:lang w:eastAsia="ru-RU"/>
        </w:rPr>
        <w:t>доснабжения 313 погонных метров,</w:t>
      </w:r>
    </w:p>
    <w:p w14:paraId="5887EDB1" w14:textId="43462287" w:rsidR="000E1B11"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о</w:t>
      </w:r>
      <w:r w:rsidR="000E1B11" w:rsidRPr="00F578B6">
        <w:rPr>
          <w:rFonts w:ascii="Times New Roman" w:eastAsia="Times New Roman" w:hAnsi="Times New Roman" w:cs="Times New Roman"/>
          <w:color w:val="000000"/>
          <w:sz w:val="28"/>
          <w:szCs w:val="28"/>
          <w:lang w:eastAsia="ru-RU"/>
        </w:rPr>
        <w:t xml:space="preserve">существлено строительство сети уличного освещения по ул. </w:t>
      </w:r>
      <w:proofErr w:type="spellStart"/>
      <w:r w:rsidR="000E1B11" w:rsidRPr="00F578B6">
        <w:rPr>
          <w:rFonts w:ascii="Times New Roman" w:eastAsia="Times New Roman" w:hAnsi="Times New Roman" w:cs="Times New Roman"/>
          <w:color w:val="000000"/>
          <w:sz w:val="28"/>
          <w:szCs w:val="28"/>
          <w:lang w:eastAsia="ru-RU"/>
        </w:rPr>
        <w:t>Старокароваевская</w:t>
      </w:r>
      <w:proofErr w:type="spellEnd"/>
      <w:r w:rsidR="000E1B11" w:rsidRPr="00F578B6">
        <w:rPr>
          <w:rFonts w:ascii="Times New Roman" w:eastAsia="Times New Roman" w:hAnsi="Times New Roman" w:cs="Times New Roman"/>
          <w:color w:val="000000"/>
          <w:sz w:val="28"/>
          <w:szCs w:val="28"/>
          <w:lang w:eastAsia="ru-RU"/>
        </w:rPr>
        <w:t xml:space="preserve"> от Кинешемского шоссе до </w:t>
      </w:r>
      <w:r w:rsidR="009C2CE0" w:rsidRPr="00F578B6">
        <w:rPr>
          <w:rFonts w:ascii="Times New Roman" w:eastAsia="Times New Roman" w:hAnsi="Times New Roman" w:cs="Times New Roman"/>
          <w:color w:val="000000"/>
          <w:sz w:val="28"/>
          <w:szCs w:val="28"/>
          <w:lang w:eastAsia="ru-RU"/>
        </w:rPr>
        <w:t>дома № 24 по ул. Индустриальная</w:t>
      </w:r>
      <w:r w:rsidR="00302853">
        <w:rPr>
          <w:rFonts w:ascii="Times New Roman" w:eastAsia="Times New Roman" w:hAnsi="Times New Roman" w:cs="Times New Roman"/>
          <w:color w:val="000000"/>
          <w:sz w:val="28"/>
          <w:szCs w:val="28"/>
          <w:lang w:eastAsia="ru-RU"/>
        </w:rPr>
        <w:t xml:space="preserve"> протяженностью 550 метров,</w:t>
      </w:r>
    </w:p>
    <w:p w14:paraId="3BD87FD4" w14:textId="542ADEBB" w:rsidR="000F4B76"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в</w:t>
      </w:r>
      <w:r w:rsidR="000F4B76" w:rsidRPr="00F578B6">
        <w:rPr>
          <w:rFonts w:ascii="Times New Roman" w:eastAsia="Times New Roman" w:hAnsi="Times New Roman" w:cs="Times New Roman"/>
          <w:color w:val="000000"/>
          <w:sz w:val="28"/>
          <w:szCs w:val="28"/>
          <w:lang w:eastAsia="ru-RU"/>
        </w:rPr>
        <w:t>ыполнены работы по капитальному ремонту дренажной линии в районе домов № 29,31,33 по ул. Дими</w:t>
      </w:r>
      <w:r w:rsidR="00302853">
        <w:rPr>
          <w:rFonts w:ascii="Times New Roman" w:eastAsia="Times New Roman" w:hAnsi="Times New Roman" w:cs="Times New Roman"/>
          <w:color w:val="000000"/>
          <w:sz w:val="28"/>
          <w:szCs w:val="28"/>
          <w:lang w:eastAsia="ru-RU"/>
        </w:rPr>
        <w:t>трова протяженностью 100 метров,</w:t>
      </w:r>
    </w:p>
    <w:p w14:paraId="75E99A32" w14:textId="6BD35EC0" w:rsidR="000F4B76"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п</w:t>
      </w:r>
      <w:r w:rsidR="000F4B76" w:rsidRPr="00F578B6">
        <w:rPr>
          <w:rFonts w:ascii="Times New Roman" w:eastAsia="Times New Roman" w:hAnsi="Times New Roman" w:cs="Times New Roman"/>
          <w:color w:val="000000"/>
          <w:sz w:val="28"/>
          <w:szCs w:val="28"/>
          <w:lang w:eastAsia="ru-RU"/>
        </w:rPr>
        <w:t>роизведен капитальный ремонт 260 погонных метров тепловой се</w:t>
      </w:r>
      <w:r w:rsidR="00302853">
        <w:rPr>
          <w:rFonts w:ascii="Times New Roman" w:eastAsia="Times New Roman" w:hAnsi="Times New Roman" w:cs="Times New Roman"/>
          <w:color w:val="000000"/>
          <w:sz w:val="28"/>
          <w:szCs w:val="28"/>
          <w:lang w:eastAsia="ru-RU"/>
        </w:rPr>
        <w:t>ти по площади торгового дома "Ма</w:t>
      </w:r>
      <w:r w:rsidR="000F4B76" w:rsidRPr="00F578B6">
        <w:rPr>
          <w:rFonts w:ascii="Times New Roman" w:eastAsia="Times New Roman" w:hAnsi="Times New Roman" w:cs="Times New Roman"/>
          <w:color w:val="000000"/>
          <w:sz w:val="28"/>
          <w:szCs w:val="28"/>
          <w:lang w:eastAsia="ru-RU"/>
        </w:rPr>
        <w:t xml:space="preserve">як" до дома 11 по ул. </w:t>
      </w:r>
      <w:proofErr w:type="spellStart"/>
      <w:r w:rsidR="000F4B76" w:rsidRPr="00F578B6">
        <w:rPr>
          <w:rFonts w:ascii="Times New Roman" w:eastAsia="Times New Roman" w:hAnsi="Times New Roman" w:cs="Times New Roman"/>
          <w:color w:val="000000"/>
          <w:sz w:val="28"/>
          <w:szCs w:val="28"/>
          <w:lang w:eastAsia="ru-RU"/>
        </w:rPr>
        <w:t>Сутырина</w:t>
      </w:r>
      <w:proofErr w:type="spellEnd"/>
      <w:r w:rsidR="000F4B76" w:rsidRPr="00F578B6">
        <w:rPr>
          <w:rFonts w:ascii="Times New Roman" w:eastAsia="Times New Roman" w:hAnsi="Times New Roman" w:cs="Times New Roman"/>
          <w:color w:val="000000"/>
          <w:sz w:val="28"/>
          <w:szCs w:val="28"/>
          <w:lang w:eastAsia="ru-RU"/>
        </w:rPr>
        <w:t>, по Кинешемс</w:t>
      </w:r>
      <w:r w:rsidR="0048422E" w:rsidRPr="00F578B6">
        <w:rPr>
          <w:rFonts w:ascii="Times New Roman" w:eastAsia="Times New Roman" w:hAnsi="Times New Roman" w:cs="Times New Roman"/>
          <w:color w:val="000000"/>
          <w:sz w:val="28"/>
          <w:szCs w:val="28"/>
          <w:lang w:eastAsia="ru-RU"/>
        </w:rPr>
        <w:t>к</w:t>
      </w:r>
      <w:r w:rsidR="00302853">
        <w:rPr>
          <w:rFonts w:ascii="Times New Roman" w:eastAsia="Times New Roman" w:hAnsi="Times New Roman" w:cs="Times New Roman"/>
          <w:color w:val="000000"/>
          <w:sz w:val="28"/>
          <w:szCs w:val="28"/>
          <w:lang w:eastAsia="ru-RU"/>
        </w:rPr>
        <w:t>ому ш. д.8а 120 погонных метров,</w:t>
      </w:r>
    </w:p>
    <w:p w14:paraId="16880214" w14:textId="59BF52BB" w:rsidR="000E1B11" w:rsidRPr="00F578B6" w:rsidRDefault="00E14CD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w:t>
      </w:r>
      <w:r w:rsidR="000F4B76" w:rsidRPr="00F578B6">
        <w:rPr>
          <w:rFonts w:ascii="Times New Roman" w:eastAsia="Times New Roman" w:hAnsi="Times New Roman" w:cs="Times New Roman"/>
          <w:color w:val="000000"/>
          <w:sz w:val="28"/>
          <w:szCs w:val="28"/>
          <w:lang w:eastAsia="ru-RU"/>
        </w:rPr>
        <w:t>разработан проект на строительство участка сетей ливневой канализации для подключения отремонтированной дренажной линии в районе домов</w:t>
      </w:r>
      <w:r w:rsidR="0048422E" w:rsidRPr="00F578B6">
        <w:rPr>
          <w:rFonts w:ascii="Times New Roman" w:eastAsia="Times New Roman" w:hAnsi="Times New Roman" w:cs="Times New Roman"/>
          <w:color w:val="000000"/>
          <w:sz w:val="28"/>
          <w:szCs w:val="28"/>
          <w:lang w:eastAsia="ru-RU"/>
        </w:rPr>
        <w:t xml:space="preserve"> № 29, 31, 33 по ул. Димитрова в сети ливневой канализации по улице </w:t>
      </w:r>
      <w:proofErr w:type="spellStart"/>
      <w:r w:rsidR="0048422E" w:rsidRPr="00F578B6">
        <w:rPr>
          <w:rFonts w:ascii="Times New Roman" w:eastAsia="Times New Roman" w:hAnsi="Times New Roman" w:cs="Times New Roman"/>
          <w:color w:val="000000"/>
          <w:sz w:val="28"/>
          <w:szCs w:val="28"/>
          <w:lang w:eastAsia="ru-RU"/>
        </w:rPr>
        <w:t>Сутырина</w:t>
      </w:r>
      <w:proofErr w:type="spellEnd"/>
      <w:r w:rsidR="0048422E" w:rsidRPr="00F578B6">
        <w:rPr>
          <w:rFonts w:ascii="Times New Roman" w:eastAsia="Times New Roman" w:hAnsi="Times New Roman" w:cs="Times New Roman"/>
          <w:color w:val="000000"/>
          <w:sz w:val="28"/>
          <w:szCs w:val="28"/>
          <w:lang w:eastAsia="ru-RU"/>
        </w:rPr>
        <w:t>. Данные работы планируется выполнить в 2023 году при условии обеспечен</w:t>
      </w:r>
      <w:r w:rsidR="00302853">
        <w:rPr>
          <w:rFonts w:ascii="Times New Roman" w:eastAsia="Times New Roman" w:hAnsi="Times New Roman" w:cs="Times New Roman"/>
          <w:color w:val="000000"/>
          <w:sz w:val="28"/>
          <w:szCs w:val="28"/>
          <w:lang w:eastAsia="ru-RU"/>
        </w:rPr>
        <w:t>ия необходимого финансирования.</w:t>
      </w:r>
    </w:p>
    <w:p w14:paraId="577449F6" w14:textId="77777777"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В 2022 году в рамках реализации национального проекта «Безопасные качественные дороги» выполнен комплексный ремонт автомобильных дорог по улицам:</w:t>
      </w:r>
    </w:p>
    <w:p w14:paraId="23465190" w14:textId="7273D958"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ул. Димитрова от Кинешемского шоссе до ул. Энергетиков (в рамках работ в том числе выполнен перенос остановки общественного транспорта от дома №4 к дому №2, а также у</w:t>
      </w:r>
      <w:r w:rsidR="00302853">
        <w:rPr>
          <w:rFonts w:ascii="Times New Roman" w:eastAsia="Courier New" w:hAnsi="Times New Roman" w:cs="Times New Roman"/>
          <w:sz w:val="28"/>
          <w:szCs w:val="28"/>
        </w:rPr>
        <w:t>стройство парковочных карманов),</w:t>
      </w:r>
    </w:p>
    <w:p w14:paraId="5BB3CA11" w14:textId="77777777"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ул. Центральная от Кинешемского шоссе до ул. Профсоюзной (в рамках работ в том числе выполнено устройство ИДН перед перекрестками с ул. Дружбы, с ул. Окружной; организованы парковки на разделительной полосе в районе разворотного кольца троллейбусов).</w:t>
      </w:r>
    </w:p>
    <w:p w14:paraId="1B5BD654" w14:textId="77777777"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xml:space="preserve">В рамках проекта «Народный бюджет» выполнено благоустройство в сквере на ул. Центральной.  </w:t>
      </w:r>
    </w:p>
    <w:p w14:paraId="2D3A1A6D" w14:textId="77777777"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Силами МКУ города Костромы «Дорожное хозяйство» в рамках содержания улично-дорожной сети осуществлялся ямочный ремонт асфальтобетонного покрытия проезжей части по улицам:</w:t>
      </w:r>
    </w:p>
    <w:p w14:paraId="29148D22" w14:textId="20462D27"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xml:space="preserve">- ул. Димитрова (от ул. Энергетиков до ул. Профсоюзной) – </w:t>
      </w:r>
      <w:r w:rsidR="00302853">
        <w:rPr>
          <w:rFonts w:ascii="Times New Roman" w:eastAsia="Courier New" w:hAnsi="Times New Roman" w:cs="Times New Roman"/>
          <w:sz w:val="28"/>
          <w:szCs w:val="28"/>
        </w:rPr>
        <w:t xml:space="preserve">восстановлено порядка 200 </w:t>
      </w:r>
      <w:proofErr w:type="spellStart"/>
      <w:r w:rsidR="00302853">
        <w:rPr>
          <w:rFonts w:ascii="Times New Roman" w:eastAsia="Courier New" w:hAnsi="Times New Roman" w:cs="Times New Roman"/>
          <w:sz w:val="28"/>
          <w:szCs w:val="28"/>
        </w:rPr>
        <w:t>кв.м</w:t>
      </w:r>
      <w:proofErr w:type="spellEnd"/>
      <w:r w:rsidR="00302853">
        <w:rPr>
          <w:rFonts w:ascii="Times New Roman" w:eastAsia="Courier New" w:hAnsi="Times New Roman" w:cs="Times New Roman"/>
          <w:sz w:val="28"/>
          <w:szCs w:val="28"/>
        </w:rPr>
        <w:t>.,</w:t>
      </w:r>
    </w:p>
    <w:p w14:paraId="14771A69" w14:textId="6CD8E876"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ул. Дорожная – во</w:t>
      </w:r>
      <w:r w:rsidR="00302853">
        <w:rPr>
          <w:rFonts w:ascii="Times New Roman" w:eastAsia="Courier New" w:hAnsi="Times New Roman" w:cs="Times New Roman"/>
          <w:sz w:val="28"/>
          <w:szCs w:val="28"/>
        </w:rPr>
        <w:t xml:space="preserve">сстановлено порядка 80 </w:t>
      </w:r>
      <w:proofErr w:type="spellStart"/>
      <w:r w:rsidR="00302853">
        <w:rPr>
          <w:rFonts w:ascii="Times New Roman" w:eastAsia="Courier New" w:hAnsi="Times New Roman" w:cs="Times New Roman"/>
          <w:sz w:val="28"/>
          <w:szCs w:val="28"/>
        </w:rPr>
        <w:t>кв.м</w:t>
      </w:r>
      <w:proofErr w:type="spellEnd"/>
      <w:r w:rsidR="00302853">
        <w:rPr>
          <w:rFonts w:ascii="Times New Roman" w:eastAsia="Courier New" w:hAnsi="Times New Roman" w:cs="Times New Roman"/>
          <w:sz w:val="28"/>
          <w:szCs w:val="28"/>
        </w:rPr>
        <w:t>.,</w:t>
      </w:r>
    </w:p>
    <w:p w14:paraId="383CE571" w14:textId="3363AF1E"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xml:space="preserve"> - ул. Фестивальная – восстановлено порядка 215 </w:t>
      </w:r>
      <w:proofErr w:type="spellStart"/>
      <w:r w:rsidRPr="00F578B6">
        <w:rPr>
          <w:rFonts w:ascii="Times New Roman" w:eastAsia="Courier New" w:hAnsi="Times New Roman" w:cs="Times New Roman"/>
          <w:sz w:val="28"/>
          <w:szCs w:val="28"/>
        </w:rPr>
        <w:t>кв.м</w:t>
      </w:r>
      <w:proofErr w:type="spellEnd"/>
      <w:r w:rsidRPr="00F578B6">
        <w:rPr>
          <w:rFonts w:ascii="Times New Roman" w:eastAsia="Courier New" w:hAnsi="Times New Roman" w:cs="Times New Roman"/>
          <w:sz w:val="28"/>
          <w:szCs w:val="28"/>
        </w:rPr>
        <w:t>., в том числе в район</w:t>
      </w:r>
      <w:r w:rsidR="00302853">
        <w:rPr>
          <w:rFonts w:ascii="Times New Roman" w:eastAsia="Courier New" w:hAnsi="Times New Roman" w:cs="Times New Roman"/>
          <w:sz w:val="28"/>
          <w:szCs w:val="28"/>
        </w:rPr>
        <w:t>е Машиностроительного техникума,</w:t>
      </w:r>
    </w:p>
    <w:p w14:paraId="133AFBD7" w14:textId="07259604"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xml:space="preserve">- ш. Кинешемское – </w:t>
      </w:r>
      <w:r w:rsidR="00302853">
        <w:rPr>
          <w:rFonts w:ascii="Times New Roman" w:eastAsia="Courier New" w:hAnsi="Times New Roman" w:cs="Times New Roman"/>
          <w:sz w:val="28"/>
          <w:szCs w:val="28"/>
        </w:rPr>
        <w:t xml:space="preserve">восстановлено порядка 37 </w:t>
      </w:r>
      <w:proofErr w:type="spellStart"/>
      <w:r w:rsidR="00302853">
        <w:rPr>
          <w:rFonts w:ascii="Times New Roman" w:eastAsia="Courier New" w:hAnsi="Times New Roman" w:cs="Times New Roman"/>
          <w:sz w:val="28"/>
          <w:szCs w:val="28"/>
        </w:rPr>
        <w:t>кв.м</w:t>
      </w:r>
      <w:proofErr w:type="spellEnd"/>
      <w:r w:rsidR="00302853">
        <w:rPr>
          <w:rFonts w:ascii="Times New Roman" w:eastAsia="Courier New" w:hAnsi="Times New Roman" w:cs="Times New Roman"/>
          <w:sz w:val="28"/>
          <w:szCs w:val="28"/>
        </w:rPr>
        <w:t xml:space="preserve">. </w:t>
      </w:r>
    </w:p>
    <w:p w14:paraId="11E2D60D" w14:textId="415B02E7" w:rsidR="007F321C" w:rsidRPr="00F578B6" w:rsidRDefault="007F321C" w:rsidP="00F93487">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xml:space="preserve">Кроме того, по ул. Мичуринцев выполнена замена асфальтобетонного покрытия участками общей площадью 1797,5 </w:t>
      </w:r>
      <w:proofErr w:type="spellStart"/>
      <w:r w:rsidRPr="00F578B6">
        <w:rPr>
          <w:rFonts w:ascii="Times New Roman" w:eastAsia="Courier New" w:hAnsi="Times New Roman" w:cs="Times New Roman"/>
          <w:sz w:val="28"/>
          <w:szCs w:val="28"/>
        </w:rPr>
        <w:t>кв.м</w:t>
      </w:r>
      <w:proofErr w:type="spellEnd"/>
      <w:r w:rsidRPr="00F578B6">
        <w:rPr>
          <w:rFonts w:ascii="Times New Roman" w:eastAsia="Courier New" w:hAnsi="Times New Roman" w:cs="Times New Roman"/>
          <w:sz w:val="28"/>
          <w:szCs w:val="28"/>
        </w:rPr>
        <w:t>.</w:t>
      </w:r>
      <w:r w:rsidR="00F93487" w:rsidRPr="00F578B6">
        <w:rPr>
          <w:rFonts w:ascii="Times New Roman" w:eastAsia="Courier New" w:hAnsi="Times New Roman" w:cs="Times New Roman"/>
          <w:sz w:val="28"/>
          <w:szCs w:val="28"/>
        </w:rPr>
        <w:t xml:space="preserve"> </w:t>
      </w:r>
      <w:r w:rsidRPr="00F578B6">
        <w:rPr>
          <w:rFonts w:ascii="Times New Roman" w:eastAsia="Courier New" w:hAnsi="Times New Roman" w:cs="Times New Roman"/>
          <w:sz w:val="28"/>
          <w:szCs w:val="28"/>
        </w:rPr>
        <w:t>В целях обеспечения безопасности дорожного движения на указанной территории выполнены следующие работы:</w:t>
      </w:r>
    </w:p>
    <w:p w14:paraId="463A6253" w14:textId="2E1DC32E" w:rsidR="007F321C" w:rsidRPr="00F578B6"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установка Г-образных опор с дублирующими дорожными знаками 5.19 «Пешеходный переход» на перекрестке Кинешемское шоссе - -ул. Индустриальная, Ки</w:t>
      </w:r>
      <w:r w:rsidR="00302853">
        <w:rPr>
          <w:rFonts w:ascii="Times New Roman" w:eastAsia="Courier New" w:hAnsi="Times New Roman" w:cs="Times New Roman"/>
          <w:sz w:val="28"/>
          <w:szCs w:val="28"/>
        </w:rPr>
        <w:t>нешемское шоссе – ул. Димитрова,</w:t>
      </w:r>
    </w:p>
    <w:p w14:paraId="48DAED6F" w14:textId="061CEA58" w:rsidR="007F321C" w:rsidRDefault="007F321C" w:rsidP="008F005B">
      <w:pPr>
        <w:widowControl w:val="0"/>
        <w:autoSpaceDN w:val="0"/>
        <w:spacing w:after="0" w:line="240" w:lineRule="auto"/>
        <w:ind w:firstLine="709"/>
        <w:jc w:val="both"/>
        <w:rPr>
          <w:rFonts w:ascii="Times New Roman" w:eastAsia="Courier New" w:hAnsi="Times New Roman" w:cs="Times New Roman"/>
          <w:sz w:val="28"/>
          <w:szCs w:val="28"/>
        </w:rPr>
      </w:pPr>
      <w:r w:rsidRPr="00F578B6">
        <w:rPr>
          <w:rFonts w:ascii="Times New Roman" w:eastAsia="Courier New" w:hAnsi="Times New Roman" w:cs="Times New Roman"/>
          <w:sz w:val="28"/>
          <w:szCs w:val="28"/>
        </w:rPr>
        <w:t>- устройство дополнительной секции светофорного объекта для поворота налево на перекрестке улиц Индустриальная – Кинеш</w:t>
      </w:r>
      <w:r w:rsidR="00302853">
        <w:rPr>
          <w:rFonts w:ascii="Times New Roman" w:eastAsia="Courier New" w:hAnsi="Times New Roman" w:cs="Times New Roman"/>
          <w:sz w:val="28"/>
          <w:szCs w:val="28"/>
        </w:rPr>
        <w:t>емское шоссе.</w:t>
      </w:r>
    </w:p>
    <w:p w14:paraId="7EC75B26" w14:textId="0CAE9B74" w:rsidR="00957390" w:rsidRDefault="00957390" w:rsidP="00957390">
      <w:pPr>
        <w:widowControl w:val="0"/>
        <w:autoSpaceDN w:val="0"/>
        <w:spacing w:after="0" w:line="240" w:lineRule="auto"/>
        <w:ind w:firstLine="709"/>
        <w:jc w:val="center"/>
        <w:rPr>
          <w:rFonts w:ascii="Times New Roman" w:eastAsia="Courier New" w:hAnsi="Times New Roman" w:cs="Times New Roman"/>
          <w:sz w:val="28"/>
          <w:szCs w:val="28"/>
        </w:rPr>
      </w:pPr>
      <w:r w:rsidRPr="006B2E7A">
        <w:rPr>
          <w:rFonts w:ascii="Times New Roman" w:eastAsia="Times New Roman" w:hAnsi="Times New Roman" w:cs="Times New Roman"/>
          <w:noProof/>
          <w:color w:val="000000"/>
          <w:sz w:val="26"/>
          <w:szCs w:val="26"/>
          <w:lang w:eastAsia="ru-RU"/>
        </w:rPr>
        <w:lastRenderedPageBreak/>
        <w:drawing>
          <wp:inline distT="0" distB="0" distL="0" distR="0" wp14:anchorId="218E61B2" wp14:editId="03D62DA0">
            <wp:extent cx="5658186" cy="6210300"/>
            <wp:effectExtent l="0" t="0" r="0" b="0"/>
            <wp:docPr id="11" name="Рисунок 11" descr="C:\Users\n.sherbakova\Downloads\IMG-202204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herbakova\Downloads\IMG-20220405-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0769" cy="6224111"/>
                    </a:xfrm>
                    <a:prstGeom prst="rect">
                      <a:avLst/>
                    </a:prstGeom>
                    <a:noFill/>
                    <a:ln>
                      <a:noFill/>
                    </a:ln>
                  </pic:spPr>
                </pic:pic>
              </a:graphicData>
            </a:graphic>
          </wp:inline>
        </w:drawing>
      </w:r>
    </w:p>
    <w:p w14:paraId="2A121132" w14:textId="77777777" w:rsidR="00957390" w:rsidRDefault="00957390" w:rsidP="00957390">
      <w:pPr>
        <w:widowControl w:val="0"/>
        <w:autoSpaceDN w:val="0"/>
        <w:spacing w:after="0" w:line="240" w:lineRule="auto"/>
        <w:ind w:firstLine="709"/>
        <w:jc w:val="center"/>
        <w:rPr>
          <w:rFonts w:ascii="Times New Roman" w:eastAsia="Courier New" w:hAnsi="Times New Roman" w:cs="Times New Roman"/>
          <w:sz w:val="28"/>
          <w:szCs w:val="28"/>
        </w:rPr>
      </w:pPr>
    </w:p>
    <w:p w14:paraId="19009610" w14:textId="75079B43" w:rsidR="00957390" w:rsidRDefault="00AE0E76" w:rsidP="00957390">
      <w:pPr>
        <w:widowControl w:val="0"/>
        <w:autoSpaceDN w:val="0"/>
        <w:spacing w:after="0" w:line="240" w:lineRule="auto"/>
        <w:ind w:firstLine="709"/>
        <w:jc w:val="center"/>
        <w:rPr>
          <w:rFonts w:ascii="Times New Roman" w:eastAsia="Courier New" w:hAnsi="Times New Roman" w:cs="Times New Roman"/>
          <w:sz w:val="28"/>
          <w:szCs w:val="28"/>
        </w:rPr>
      </w:pPr>
      <w:r w:rsidRPr="00BE24D1">
        <w:rPr>
          <w:noProof/>
          <w:lang w:eastAsia="ru-RU"/>
        </w:rPr>
        <w:lastRenderedPageBreak/>
        <w:drawing>
          <wp:inline distT="0" distB="0" distL="0" distR="0" wp14:anchorId="3FDC43F7" wp14:editId="0028207E">
            <wp:extent cx="5940425" cy="7917927"/>
            <wp:effectExtent l="0" t="0" r="3175" b="6985"/>
            <wp:docPr id="3" name="Рисунок 3" descr="C:\Users\n.sherbakova\Downloads\IMG-202303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herbakova\Downloads\IMG-20230313-WA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17927"/>
                    </a:xfrm>
                    <a:prstGeom prst="rect">
                      <a:avLst/>
                    </a:prstGeom>
                    <a:noFill/>
                    <a:ln>
                      <a:noFill/>
                    </a:ln>
                  </pic:spPr>
                </pic:pic>
              </a:graphicData>
            </a:graphic>
          </wp:inline>
        </w:drawing>
      </w:r>
    </w:p>
    <w:p w14:paraId="1E73395F" w14:textId="77777777" w:rsidR="00AE0E76" w:rsidRDefault="00AE0E76" w:rsidP="00957390">
      <w:pPr>
        <w:widowControl w:val="0"/>
        <w:autoSpaceDN w:val="0"/>
        <w:spacing w:after="0" w:line="240" w:lineRule="auto"/>
        <w:ind w:firstLine="709"/>
        <w:jc w:val="center"/>
        <w:rPr>
          <w:rFonts w:ascii="Times New Roman" w:eastAsia="Courier New" w:hAnsi="Times New Roman" w:cs="Times New Roman"/>
          <w:sz w:val="28"/>
          <w:szCs w:val="28"/>
        </w:rPr>
      </w:pPr>
    </w:p>
    <w:p w14:paraId="456CC2CF" w14:textId="42F474BB" w:rsidR="00AE0E76" w:rsidRDefault="00AE0E76" w:rsidP="00957390">
      <w:pPr>
        <w:widowControl w:val="0"/>
        <w:autoSpaceDN w:val="0"/>
        <w:spacing w:after="0" w:line="240" w:lineRule="auto"/>
        <w:ind w:firstLine="709"/>
        <w:jc w:val="center"/>
        <w:rPr>
          <w:rFonts w:ascii="Times New Roman" w:eastAsia="Courier New" w:hAnsi="Times New Roman" w:cs="Times New Roman"/>
          <w:sz w:val="28"/>
          <w:szCs w:val="28"/>
        </w:rPr>
      </w:pPr>
      <w:r w:rsidRPr="00BE24D1">
        <w:rPr>
          <w:noProof/>
          <w:lang w:eastAsia="ru-RU"/>
        </w:rPr>
        <w:lastRenderedPageBreak/>
        <w:drawing>
          <wp:inline distT="0" distB="0" distL="0" distR="0" wp14:anchorId="372EF0AB" wp14:editId="1ED39595">
            <wp:extent cx="5940425" cy="7917927"/>
            <wp:effectExtent l="0" t="0" r="3175" b="6985"/>
            <wp:docPr id="8" name="Рисунок 8" descr="C:\Users\n.sherbakova\Downloads\IMG-202303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herbakova\Downloads\IMG-20230313-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17927"/>
                    </a:xfrm>
                    <a:prstGeom prst="rect">
                      <a:avLst/>
                    </a:prstGeom>
                    <a:noFill/>
                    <a:ln>
                      <a:noFill/>
                    </a:ln>
                  </pic:spPr>
                </pic:pic>
              </a:graphicData>
            </a:graphic>
          </wp:inline>
        </w:drawing>
      </w:r>
    </w:p>
    <w:p w14:paraId="361E3737" w14:textId="77777777" w:rsidR="00AE0E76" w:rsidRDefault="00AE0E76" w:rsidP="00957390">
      <w:pPr>
        <w:widowControl w:val="0"/>
        <w:autoSpaceDN w:val="0"/>
        <w:spacing w:after="0" w:line="240" w:lineRule="auto"/>
        <w:ind w:firstLine="709"/>
        <w:jc w:val="center"/>
        <w:rPr>
          <w:rFonts w:ascii="Times New Roman" w:eastAsia="Courier New" w:hAnsi="Times New Roman" w:cs="Times New Roman"/>
          <w:sz w:val="28"/>
          <w:szCs w:val="28"/>
        </w:rPr>
      </w:pPr>
    </w:p>
    <w:p w14:paraId="37585742" w14:textId="74B1DF9B" w:rsidR="00AE0E76" w:rsidRDefault="00AE0E76" w:rsidP="00957390">
      <w:pPr>
        <w:widowControl w:val="0"/>
        <w:autoSpaceDN w:val="0"/>
        <w:spacing w:after="0" w:line="240" w:lineRule="auto"/>
        <w:ind w:firstLine="709"/>
        <w:jc w:val="center"/>
        <w:rPr>
          <w:rFonts w:ascii="Times New Roman" w:eastAsia="Courier New" w:hAnsi="Times New Roman" w:cs="Times New Roman"/>
          <w:sz w:val="28"/>
          <w:szCs w:val="28"/>
        </w:rPr>
      </w:pPr>
      <w:r w:rsidRPr="00BE24D1">
        <w:rPr>
          <w:noProof/>
          <w:lang w:eastAsia="ru-RU"/>
        </w:rPr>
        <w:lastRenderedPageBreak/>
        <w:drawing>
          <wp:inline distT="0" distB="0" distL="0" distR="0" wp14:anchorId="66DC339E" wp14:editId="28B52D69">
            <wp:extent cx="5940425" cy="7917927"/>
            <wp:effectExtent l="0" t="0" r="3175" b="6985"/>
            <wp:docPr id="9" name="Рисунок 9" descr="C:\Users\n.sherbakova\Downloads\IMG-202303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herbakova\Downloads\IMG-20230313-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17927"/>
                    </a:xfrm>
                    <a:prstGeom prst="rect">
                      <a:avLst/>
                    </a:prstGeom>
                    <a:noFill/>
                    <a:ln>
                      <a:noFill/>
                    </a:ln>
                  </pic:spPr>
                </pic:pic>
              </a:graphicData>
            </a:graphic>
          </wp:inline>
        </w:drawing>
      </w:r>
    </w:p>
    <w:p w14:paraId="33D85A58" w14:textId="77777777" w:rsidR="00E3083E" w:rsidRPr="00F578B6" w:rsidRDefault="00E3083E" w:rsidP="00341431">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F6B4CA4" w14:textId="726B3DAC" w:rsidR="00C767BE" w:rsidRPr="00F578B6" w:rsidRDefault="001A1566" w:rsidP="00F578B6">
      <w:pPr>
        <w:widowControl w:val="0"/>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r w:rsidRPr="00F578B6">
        <w:rPr>
          <w:rFonts w:ascii="Times New Roman" w:eastAsia="Times New Roman" w:hAnsi="Times New Roman" w:cs="Times New Roman"/>
          <w:b/>
          <w:bCs/>
          <w:color w:val="000000"/>
          <w:sz w:val="28"/>
          <w:szCs w:val="28"/>
          <w:lang w:eastAsia="ru-RU"/>
        </w:rPr>
        <w:t>Городские конкурсы и акции, проводимые Думой города Костромы</w:t>
      </w:r>
    </w:p>
    <w:p w14:paraId="4D272544" w14:textId="35A9D2F8" w:rsidR="001A1566" w:rsidRPr="00F578B6" w:rsidRDefault="001A1566"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Традиционно депутатами проведено городское первенство по оздоровительному бегу на лыжах на кубок Думы города Костромы имени заслуженного работника физической культуры Российской Федерации, депутата Костромского городского Совета народных депутатов Замятина Александра Николаевича. Ме</w:t>
      </w:r>
      <w:r w:rsidR="00BB0567" w:rsidRPr="00F578B6">
        <w:rPr>
          <w:rFonts w:ascii="Times New Roman" w:eastAsia="Times New Roman" w:hAnsi="Times New Roman" w:cs="Times New Roman"/>
          <w:color w:val="000000"/>
          <w:sz w:val="28"/>
          <w:szCs w:val="28"/>
          <w:lang w:eastAsia="ru-RU"/>
        </w:rPr>
        <w:t>роприятие организовано в одиннадцатый</w:t>
      </w:r>
      <w:r w:rsidRPr="00F578B6">
        <w:rPr>
          <w:rFonts w:ascii="Times New Roman" w:eastAsia="Times New Roman" w:hAnsi="Times New Roman" w:cs="Times New Roman"/>
          <w:color w:val="000000"/>
          <w:sz w:val="28"/>
          <w:szCs w:val="28"/>
          <w:lang w:eastAsia="ru-RU"/>
        </w:rPr>
        <w:t xml:space="preserve"> раз, традиционно прошло с участием команд ветеранов и обучающихся образовательных учреждений. От 20 избирательного округа и были представлены команды учащихся МБОУ г. Костромы Лицей №41 и команда ветеранов. Участники заняли призовые места, получили </w:t>
      </w:r>
      <w:r w:rsidRPr="00F578B6">
        <w:rPr>
          <w:rFonts w:ascii="Times New Roman" w:eastAsia="Times New Roman" w:hAnsi="Times New Roman" w:cs="Times New Roman"/>
          <w:color w:val="000000"/>
          <w:sz w:val="28"/>
          <w:szCs w:val="28"/>
          <w:lang w:eastAsia="ru-RU"/>
        </w:rPr>
        <w:lastRenderedPageBreak/>
        <w:t>грамоты и подарки.</w:t>
      </w:r>
    </w:p>
    <w:p w14:paraId="6E3E0AE3" w14:textId="77777777" w:rsidR="00F578B6" w:rsidRPr="00F578B6" w:rsidRDefault="00F578B6"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4DC0185E" w14:textId="44D3F70B" w:rsidR="00341431" w:rsidRPr="00F578B6" w:rsidRDefault="00341431" w:rsidP="00F578B6">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noProof/>
          <w:color w:val="000000"/>
          <w:sz w:val="28"/>
          <w:szCs w:val="28"/>
          <w:lang w:eastAsia="ru-RU"/>
        </w:rPr>
        <w:drawing>
          <wp:inline distT="0" distB="0" distL="0" distR="0" wp14:anchorId="74D47CA5" wp14:editId="0D7D7140">
            <wp:extent cx="6465346" cy="3645375"/>
            <wp:effectExtent l="0" t="0" r="0" b="0"/>
            <wp:docPr id="7" name="Рисунок 7" descr="U:\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12-1024x5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6911" cy="3663172"/>
                    </a:xfrm>
                    <a:prstGeom prst="rect">
                      <a:avLst/>
                    </a:prstGeom>
                    <a:noFill/>
                    <a:ln>
                      <a:noFill/>
                    </a:ln>
                  </pic:spPr>
                </pic:pic>
              </a:graphicData>
            </a:graphic>
          </wp:inline>
        </w:drawing>
      </w:r>
    </w:p>
    <w:p w14:paraId="234FF6E9" w14:textId="77777777" w:rsidR="00341431" w:rsidRPr="00F578B6" w:rsidRDefault="00341431" w:rsidP="00F578B6">
      <w:pPr>
        <w:widowControl w:val="0"/>
        <w:shd w:val="clear" w:color="auto" w:fill="FFFFFF"/>
        <w:spacing w:after="0" w:line="240" w:lineRule="auto"/>
        <w:rPr>
          <w:rFonts w:ascii="Times New Roman" w:eastAsia="Times New Roman" w:hAnsi="Times New Roman" w:cs="Times New Roman"/>
          <w:b/>
          <w:color w:val="000000"/>
          <w:sz w:val="28"/>
          <w:szCs w:val="28"/>
          <w:lang w:eastAsia="ru-RU"/>
        </w:rPr>
      </w:pPr>
    </w:p>
    <w:p w14:paraId="4F0F5487" w14:textId="3BCF27DD" w:rsidR="00BB0567" w:rsidRPr="00F578B6" w:rsidRDefault="00DD4723" w:rsidP="00F578B6">
      <w:pPr>
        <w:widowControl w:val="0"/>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578B6">
        <w:rPr>
          <w:rFonts w:ascii="Times New Roman" w:eastAsia="Times New Roman" w:hAnsi="Times New Roman" w:cs="Times New Roman"/>
          <w:b/>
          <w:color w:val="000000"/>
          <w:sz w:val="28"/>
          <w:szCs w:val="28"/>
          <w:lang w:eastAsia="ru-RU"/>
        </w:rPr>
        <w:t>Работа с молодежью</w:t>
      </w:r>
    </w:p>
    <w:p w14:paraId="2813AF86" w14:textId="6972B78D" w:rsidR="00C767BE" w:rsidRPr="00F578B6" w:rsidRDefault="00BB0567" w:rsidP="00EC7631">
      <w:pPr>
        <w:pStyle w:val="a4"/>
        <w:widowControl w:val="0"/>
        <w:spacing w:before="0" w:beforeAutospacing="0" w:after="0" w:afterAutospacing="0"/>
        <w:jc w:val="both"/>
        <w:rPr>
          <w:color w:val="000000"/>
          <w:sz w:val="28"/>
          <w:szCs w:val="28"/>
        </w:rPr>
      </w:pPr>
      <w:r w:rsidRPr="00F578B6">
        <w:rPr>
          <w:color w:val="000000"/>
          <w:sz w:val="28"/>
          <w:szCs w:val="28"/>
        </w:rPr>
        <w:tab/>
        <w:t>Б</w:t>
      </w:r>
      <w:r w:rsidR="00DD4723" w:rsidRPr="00F578B6">
        <w:rPr>
          <w:color w:val="000000"/>
          <w:sz w:val="28"/>
          <w:szCs w:val="28"/>
        </w:rPr>
        <w:t>ольшое внимание</w:t>
      </w:r>
      <w:r w:rsidRPr="00F578B6">
        <w:rPr>
          <w:color w:val="000000"/>
          <w:sz w:val="28"/>
          <w:szCs w:val="28"/>
        </w:rPr>
        <w:t xml:space="preserve"> </w:t>
      </w:r>
      <w:r w:rsidR="00DD4723" w:rsidRPr="00F578B6">
        <w:rPr>
          <w:color w:val="000000"/>
          <w:sz w:val="28"/>
          <w:szCs w:val="28"/>
        </w:rPr>
        <w:t xml:space="preserve">уделяется </w:t>
      </w:r>
      <w:r w:rsidRPr="00F578B6">
        <w:rPr>
          <w:color w:val="000000"/>
          <w:sz w:val="28"/>
          <w:szCs w:val="28"/>
        </w:rPr>
        <w:t>нашему подрастающему поколению - п</w:t>
      </w:r>
      <w:r w:rsidR="00E0328A" w:rsidRPr="00F578B6">
        <w:rPr>
          <w:color w:val="000000"/>
          <w:sz w:val="28"/>
          <w:szCs w:val="28"/>
        </w:rPr>
        <w:t>од моим руководством в Думе города Костромы создан новый совещательный орган</w:t>
      </w:r>
      <w:r w:rsidR="00E504AA" w:rsidRPr="00F578B6">
        <w:rPr>
          <w:color w:val="000000"/>
          <w:sz w:val="28"/>
          <w:szCs w:val="28"/>
        </w:rPr>
        <w:t xml:space="preserve"> </w:t>
      </w:r>
      <w:r w:rsidR="00E0328A" w:rsidRPr="00F578B6">
        <w:rPr>
          <w:color w:val="000000"/>
          <w:sz w:val="28"/>
          <w:szCs w:val="28"/>
        </w:rPr>
        <w:t xml:space="preserve">- Совет по вопросам профессиональной подготовки и занятости молодежи. Основная цель создания Совета направлена на обеспечение предприятий города квалифицированными кадрами, возвращение престижа рабочей профессии и создавать заинтересовать молодежи оставаться в родном городе. </w:t>
      </w:r>
    </w:p>
    <w:p w14:paraId="6D12EC41" w14:textId="6BB9E9EE" w:rsidR="00563534" w:rsidRPr="00F578B6" w:rsidRDefault="00EC7631" w:rsidP="00EC7631">
      <w:pPr>
        <w:widowControl w:val="0"/>
        <w:spacing w:after="0" w:line="240" w:lineRule="auto"/>
        <w:ind w:firstLine="708"/>
        <w:jc w:val="both"/>
        <w:rPr>
          <w:rFonts w:ascii="Times New Roman" w:hAnsi="Times New Roman" w:cs="Times New Roman"/>
          <w:color w:val="000000"/>
          <w:sz w:val="28"/>
          <w:szCs w:val="28"/>
        </w:rPr>
      </w:pPr>
      <w:r w:rsidRPr="00F578B6">
        <w:rPr>
          <w:rFonts w:ascii="Times New Roman" w:hAnsi="Times New Roman" w:cs="Times New Roman"/>
          <w:color w:val="000000"/>
          <w:sz w:val="28"/>
          <w:szCs w:val="28"/>
        </w:rPr>
        <w:t>Важное направление</w:t>
      </w:r>
      <w:r w:rsidR="00B06E81" w:rsidRPr="00F578B6">
        <w:rPr>
          <w:rFonts w:ascii="Times New Roman" w:hAnsi="Times New Roman" w:cs="Times New Roman"/>
          <w:color w:val="000000"/>
          <w:sz w:val="28"/>
          <w:szCs w:val="28"/>
        </w:rPr>
        <w:t xml:space="preserve"> </w:t>
      </w:r>
      <w:r w:rsidRPr="00F578B6">
        <w:rPr>
          <w:rFonts w:ascii="Times New Roman" w:hAnsi="Times New Roman" w:cs="Times New Roman"/>
          <w:color w:val="000000"/>
          <w:sz w:val="28"/>
          <w:szCs w:val="28"/>
        </w:rPr>
        <w:t>- патриотическое воспитание</w:t>
      </w:r>
      <w:r w:rsidR="00B06E81" w:rsidRPr="00F578B6">
        <w:rPr>
          <w:rFonts w:ascii="Times New Roman" w:hAnsi="Times New Roman" w:cs="Times New Roman"/>
          <w:color w:val="000000"/>
          <w:sz w:val="28"/>
          <w:szCs w:val="28"/>
        </w:rPr>
        <w:t xml:space="preserve"> молодежи.</w:t>
      </w:r>
      <w:r w:rsidR="00341431" w:rsidRPr="00F578B6">
        <w:rPr>
          <w:rFonts w:ascii="Times New Roman" w:hAnsi="Times New Roman" w:cs="Times New Roman"/>
          <w:color w:val="000000"/>
          <w:sz w:val="28"/>
          <w:szCs w:val="28"/>
        </w:rPr>
        <w:t xml:space="preserve"> </w:t>
      </w:r>
      <w:r w:rsidR="00F93487" w:rsidRPr="00F578B6">
        <w:rPr>
          <w:rFonts w:ascii="Times New Roman" w:hAnsi="Times New Roman" w:cs="Times New Roman"/>
          <w:sz w:val="28"/>
          <w:szCs w:val="28"/>
        </w:rPr>
        <w:t xml:space="preserve">В Думе мною </w:t>
      </w:r>
      <w:r w:rsidR="00B06E81" w:rsidRPr="00F578B6">
        <w:rPr>
          <w:rFonts w:ascii="Times New Roman" w:hAnsi="Times New Roman" w:cs="Times New Roman"/>
          <w:sz w:val="28"/>
          <w:szCs w:val="28"/>
        </w:rPr>
        <w:t xml:space="preserve">создана рабочая группа </w:t>
      </w:r>
      <w:r w:rsidR="00586915" w:rsidRPr="00F578B6">
        <w:rPr>
          <w:rFonts w:ascii="Times New Roman" w:hAnsi="Times New Roman" w:cs="Times New Roman"/>
          <w:sz w:val="28"/>
          <w:szCs w:val="28"/>
        </w:rPr>
        <w:t>по организации в школах начальной военной</w:t>
      </w:r>
      <w:r w:rsidR="00B06E81" w:rsidRPr="00F578B6">
        <w:rPr>
          <w:rFonts w:ascii="Times New Roman" w:hAnsi="Times New Roman" w:cs="Times New Roman"/>
          <w:sz w:val="28"/>
          <w:szCs w:val="28"/>
        </w:rPr>
        <w:t xml:space="preserve"> </w:t>
      </w:r>
      <w:r w:rsidR="00586915" w:rsidRPr="00F578B6">
        <w:rPr>
          <w:rFonts w:ascii="Times New Roman" w:hAnsi="Times New Roman" w:cs="Times New Roman"/>
          <w:sz w:val="28"/>
          <w:szCs w:val="28"/>
        </w:rPr>
        <w:t>подготовк</w:t>
      </w:r>
      <w:r w:rsidR="00341431" w:rsidRPr="00F578B6">
        <w:rPr>
          <w:rFonts w:ascii="Times New Roman" w:hAnsi="Times New Roman" w:cs="Times New Roman"/>
          <w:sz w:val="28"/>
          <w:szCs w:val="28"/>
        </w:rPr>
        <w:t>и</w:t>
      </w:r>
      <w:r w:rsidR="00586915" w:rsidRPr="00F578B6">
        <w:rPr>
          <w:rFonts w:ascii="Times New Roman" w:hAnsi="Times New Roman" w:cs="Times New Roman"/>
          <w:sz w:val="28"/>
          <w:szCs w:val="28"/>
        </w:rPr>
        <w:t xml:space="preserve"> и сознанию новых кадетских классов</w:t>
      </w:r>
      <w:r w:rsidR="00341431" w:rsidRPr="00F578B6">
        <w:rPr>
          <w:rFonts w:ascii="Times New Roman" w:hAnsi="Times New Roman" w:cs="Times New Roman"/>
          <w:sz w:val="28"/>
          <w:szCs w:val="28"/>
        </w:rPr>
        <w:t xml:space="preserve"> в школах</w:t>
      </w:r>
      <w:r w:rsidR="00586915" w:rsidRPr="00F578B6">
        <w:rPr>
          <w:rFonts w:ascii="Times New Roman" w:hAnsi="Times New Roman" w:cs="Times New Roman"/>
          <w:sz w:val="28"/>
          <w:szCs w:val="28"/>
        </w:rPr>
        <w:t xml:space="preserve"> на территории города. Цель создания рабочей группы - привлечение как можно больше допризывной молодежи для</w:t>
      </w:r>
      <w:r w:rsidR="00586915" w:rsidRPr="00F578B6">
        <w:rPr>
          <w:rFonts w:ascii="Times New Roman" w:eastAsia="Times New Roman" w:hAnsi="Times New Roman" w:cs="Times New Roman"/>
          <w:sz w:val="28"/>
          <w:szCs w:val="28"/>
          <w:lang w:eastAsia="ru-RU"/>
        </w:rPr>
        <w:t xml:space="preserve"> </w:t>
      </w:r>
      <w:r w:rsidR="00341431" w:rsidRPr="00F578B6">
        <w:rPr>
          <w:rFonts w:ascii="Times New Roman" w:eastAsia="Times New Roman" w:hAnsi="Times New Roman" w:cs="Times New Roman"/>
          <w:sz w:val="28"/>
          <w:szCs w:val="28"/>
          <w:lang w:eastAsia="ru-RU"/>
        </w:rPr>
        <w:t>обучения военному делу</w:t>
      </w:r>
      <w:r w:rsidR="00586915" w:rsidRPr="00F578B6">
        <w:rPr>
          <w:rFonts w:ascii="Times New Roman" w:eastAsia="Times New Roman" w:hAnsi="Times New Roman" w:cs="Times New Roman"/>
          <w:sz w:val="28"/>
          <w:szCs w:val="28"/>
          <w:lang w:eastAsia="ru-RU"/>
        </w:rPr>
        <w:t xml:space="preserve">, подготовки кадров для </w:t>
      </w:r>
      <w:proofErr w:type="spellStart"/>
      <w:r w:rsidR="00586915" w:rsidRPr="00F578B6">
        <w:rPr>
          <w:rFonts w:ascii="Times New Roman" w:eastAsia="Times New Roman" w:hAnsi="Times New Roman" w:cs="Times New Roman"/>
          <w:sz w:val="28"/>
          <w:szCs w:val="28"/>
          <w:lang w:eastAsia="ru-RU"/>
        </w:rPr>
        <w:t>Росгвардии</w:t>
      </w:r>
      <w:proofErr w:type="spellEnd"/>
      <w:r w:rsidR="00586915" w:rsidRPr="00F578B6">
        <w:rPr>
          <w:rFonts w:ascii="Times New Roman" w:eastAsia="Times New Roman" w:hAnsi="Times New Roman" w:cs="Times New Roman"/>
          <w:sz w:val="28"/>
          <w:szCs w:val="28"/>
          <w:lang w:eastAsia="ru-RU"/>
        </w:rPr>
        <w:t xml:space="preserve"> и органов внутренних дел на базе нескольких учреждений, создавая необходимые условия. </w:t>
      </w:r>
      <w:r w:rsidR="00586915" w:rsidRPr="00F578B6">
        <w:rPr>
          <w:rFonts w:ascii="Times New Roman" w:hAnsi="Times New Roman" w:cs="Times New Roman"/>
          <w:sz w:val="28"/>
          <w:szCs w:val="28"/>
        </w:rPr>
        <w:t xml:space="preserve">В рабочую группу вошли </w:t>
      </w:r>
      <w:r w:rsidR="00B06E81" w:rsidRPr="00F578B6">
        <w:rPr>
          <w:rFonts w:ascii="Times New Roman" w:eastAsia="Times New Roman" w:hAnsi="Times New Roman" w:cs="Times New Roman"/>
          <w:sz w:val="28"/>
          <w:szCs w:val="28"/>
          <w:lang w:eastAsia="ru-RU"/>
        </w:rPr>
        <w:t>представители управления образования, военкомата, военной академии, ДОСААФ.</w:t>
      </w:r>
      <w:r w:rsidR="00341431" w:rsidRPr="00F578B6">
        <w:rPr>
          <w:rFonts w:ascii="Times New Roman" w:hAnsi="Times New Roman" w:cs="Times New Roman"/>
          <w:color w:val="000000"/>
          <w:sz w:val="28"/>
          <w:szCs w:val="28"/>
        </w:rPr>
        <w:t xml:space="preserve"> К </w:t>
      </w:r>
      <w:r w:rsidR="00586915" w:rsidRPr="00F578B6">
        <w:rPr>
          <w:rFonts w:ascii="Times New Roman" w:eastAsia="Times New Roman" w:hAnsi="Times New Roman" w:cs="Times New Roman"/>
          <w:sz w:val="28"/>
          <w:szCs w:val="28"/>
          <w:lang w:eastAsia="ru-RU"/>
        </w:rPr>
        <w:t>1 сентября 2022 года организованы ш</w:t>
      </w:r>
      <w:r w:rsidR="00563534" w:rsidRPr="00F578B6">
        <w:rPr>
          <w:rFonts w:ascii="Times New Roman" w:eastAsia="Times New Roman" w:hAnsi="Times New Roman" w:cs="Times New Roman"/>
          <w:sz w:val="28"/>
          <w:szCs w:val="28"/>
          <w:lang w:eastAsia="ru-RU"/>
        </w:rPr>
        <w:t>есть</w:t>
      </w:r>
      <w:r w:rsidR="00586915" w:rsidRPr="00F578B6">
        <w:rPr>
          <w:rFonts w:ascii="Times New Roman" w:eastAsia="Times New Roman" w:hAnsi="Times New Roman" w:cs="Times New Roman"/>
          <w:sz w:val="28"/>
          <w:szCs w:val="28"/>
          <w:lang w:eastAsia="ru-RU"/>
        </w:rPr>
        <w:t xml:space="preserve"> кадетских</w:t>
      </w:r>
      <w:r w:rsidR="00563534" w:rsidRPr="00F578B6">
        <w:rPr>
          <w:rFonts w:ascii="Times New Roman" w:eastAsia="Times New Roman" w:hAnsi="Times New Roman" w:cs="Times New Roman"/>
          <w:sz w:val="28"/>
          <w:szCs w:val="28"/>
          <w:lang w:eastAsia="ru-RU"/>
        </w:rPr>
        <w:t xml:space="preserve"> классов</w:t>
      </w:r>
      <w:r w:rsidR="00586915" w:rsidRPr="00F578B6">
        <w:rPr>
          <w:rFonts w:ascii="Times New Roman" w:eastAsia="Times New Roman" w:hAnsi="Times New Roman" w:cs="Times New Roman"/>
          <w:sz w:val="28"/>
          <w:szCs w:val="28"/>
          <w:lang w:eastAsia="ru-RU"/>
        </w:rPr>
        <w:t xml:space="preserve">, где успешно </w:t>
      </w:r>
      <w:r w:rsidR="00563534" w:rsidRPr="00F578B6">
        <w:rPr>
          <w:rFonts w:ascii="Times New Roman" w:eastAsia="Times New Roman" w:hAnsi="Times New Roman" w:cs="Times New Roman"/>
          <w:sz w:val="28"/>
          <w:szCs w:val="28"/>
          <w:lang w:eastAsia="ru-RU"/>
        </w:rPr>
        <w:t>в соотве</w:t>
      </w:r>
      <w:r w:rsidR="00341431" w:rsidRPr="00F578B6">
        <w:rPr>
          <w:rFonts w:ascii="Times New Roman" w:eastAsia="Times New Roman" w:hAnsi="Times New Roman" w:cs="Times New Roman"/>
          <w:sz w:val="28"/>
          <w:szCs w:val="28"/>
          <w:lang w:eastAsia="ru-RU"/>
        </w:rPr>
        <w:t xml:space="preserve">тствии с планами начали учебный год. </w:t>
      </w:r>
      <w:r w:rsidR="00F93487" w:rsidRPr="00F578B6">
        <w:rPr>
          <w:rFonts w:ascii="Times New Roman" w:eastAsia="Times New Roman" w:hAnsi="Times New Roman" w:cs="Times New Roman"/>
          <w:sz w:val="28"/>
          <w:szCs w:val="28"/>
          <w:lang w:eastAsia="ru-RU"/>
        </w:rPr>
        <w:t>В</w:t>
      </w:r>
      <w:r w:rsidR="00563534" w:rsidRPr="00F578B6">
        <w:rPr>
          <w:rFonts w:ascii="Times New Roman" w:eastAsia="Times New Roman" w:hAnsi="Times New Roman" w:cs="Times New Roman"/>
          <w:sz w:val="28"/>
          <w:szCs w:val="28"/>
          <w:lang w:eastAsia="ru-RU"/>
        </w:rPr>
        <w:t xml:space="preserve"> кадетские классы попали все желающие в соответствии с заявлениями, поданными родителями. Выбор в сторону погон сделали как учащиеся среднего звена — пяти и шестиклассники, так и ученики восьмых, десятых классов. И в этом случае выбор родителей подтверждается осознанным выбором самих школьников.</w:t>
      </w:r>
    </w:p>
    <w:p w14:paraId="08B2F978" w14:textId="0FDF6FA7" w:rsidR="00EC7631" w:rsidRPr="00F578B6" w:rsidRDefault="00F96EDA" w:rsidP="00F578B6">
      <w:pPr>
        <w:pStyle w:val="a4"/>
        <w:widowControl w:val="0"/>
        <w:jc w:val="both"/>
        <w:rPr>
          <w:color w:val="000000"/>
          <w:sz w:val="28"/>
          <w:szCs w:val="28"/>
          <w:lang w:val="en-US"/>
        </w:rPr>
      </w:pPr>
      <w:r w:rsidRPr="00F578B6">
        <w:rPr>
          <w:noProof/>
          <w:color w:val="000000"/>
          <w:sz w:val="28"/>
          <w:szCs w:val="28"/>
        </w:rPr>
        <w:lastRenderedPageBreak/>
        <w:drawing>
          <wp:inline distT="0" distB="0" distL="0" distR="0" wp14:anchorId="4444C2F0" wp14:editId="7996EC90">
            <wp:extent cx="6529892" cy="5469890"/>
            <wp:effectExtent l="0" t="0" r="4445" b="0"/>
            <wp:docPr id="6" name="Рисунок 6" descr="U:\image-21-09-22-01-19_heic-1024x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mage-21-09-22-01-19_heic-1024x9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3122" cy="5472596"/>
                    </a:xfrm>
                    <a:prstGeom prst="rect">
                      <a:avLst/>
                    </a:prstGeom>
                    <a:noFill/>
                    <a:ln>
                      <a:noFill/>
                    </a:ln>
                  </pic:spPr>
                </pic:pic>
              </a:graphicData>
            </a:graphic>
          </wp:inline>
        </w:drawing>
      </w:r>
    </w:p>
    <w:p w14:paraId="525BDF3B" w14:textId="77777777" w:rsidR="00EA5361" w:rsidRDefault="00EA5361" w:rsidP="008F005B">
      <w:pPr>
        <w:pStyle w:val="a4"/>
        <w:widowControl w:val="0"/>
        <w:ind w:firstLine="708"/>
        <w:jc w:val="both"/>
        <w:rPr>
          <w:sz w:val="28"/>
          <w:szCs w:val="28"/>
        </w:rPr>
      </w:pPr>
    </w:p>
    <w:p w14:paraId="298FCD9A" w14:textId="77777777" w:rsidR="00EA5361" w:rsidRDefault="00EA5361" w:rsidP="008F005B">
      <w:pPr>
        <w:pStyle w:val="a4"/>
        <w:widowControl w:val="0"/>
        <w:ind w:firstLine="708"/>
        <w:jc w:val="both"/>
        <w:rPr>
          <w:sz w:val="28"/>
          <w:szCs w:val="28"/>
        </w:rPr>
      </w:pPr>
    </w:p>
    <w:p w14:paraId="0CCF4765" w14:textId="77777777" w:rsidR="00EA5361" w:rsidRDefault="00EA5361" w:rsidP="008F005B">
      <w:pPr>
        <w:pStyle w:val="a4"/>
        <w:widowControl w:val="0"/>
        <w:ind w:firstLine="708"/>
        <w:jc w:val="both"/>
        <w:rPr>
          <w:sz w:val="28"/>
          <w:szCs w:val="28"/>
        </w:rPr>
      </w:pPr>
    </w:p>
    <w:p w14:paraId="06F294E2" w14:textId="77777777" w:rsidR="00EA5361" w:rsidRDefault="00EA5361" w:rsidP="008F005B">
      <w:pPr>
        <w:pStyle w:val="a4"/>
        <w:widowControl w:val="0"/>
        <w:ind w:firstLine="708"/>
        <w:jc w:val="both"/>
        <w:rPr>
          <w:sz w:val="28"/>
          <w:szCs w:val="28"/>
        </w:rPr>
      </w:pPr>
    </w:p>
    <w:p w14:paraId="23465581" w14:textId="77777777" w:rsidR="00EA5361" w:rsidRDefault="00EA5361" w:rsidP="008F005B">
      <w:pPr>
        <w:pStyle w:val="a4"/>
        <w:widowControl w:val="0"/>
        <w:ind w:firstLine="708"/>
        <w:jc w:val="both"/>
        <w:rPr>
          <w:sz w:val="28"/>
          <w:szCs w:val="28"/>
        </w:rPr>
      </w:pPr>
    </w:p>
    <w:p w14:paraId="5C4B0091" w14:textId="77777777" w:rsidR="00EA5361" w:rsidRDefault="00EA5361" w:rsidP="008F005B">
      <w:pPr>
        <w:pStyle w:val="a4"/>
        <w:widowControl w:val="0"/>
        <w:ind w:firstLine="708"/>
        <w:jc w:val="both"/>
        <w:rPr>
          <w:sz w:val="28"/>
          <w:szCs w:val="28"/>
        </w:rPr>
      </w:pPr>
    </w:p>
    <w:p w14:paraId="44619830" w14:textId="77777777" w:rsidR="00EA5361" w:rsidRDefault="00EA5361" w:rsidP="008F005B">
      <w:pPr>
        <w:pStyle w:val="a4"/>
        <w:widowControl w:val="0"/>
        <w:ind w:firstLine="708"/>
        <w:jc w:val="both"/>
        <w:rPr>
          <w:sz w:val="28"/>
          <w:szCs w:val="28"/>
        </w:rPr>
      </w:pPr>
    </w:p>
    <w:p w14:paraId="6F183749" w14:textId="77777777" w:rsidR="00EA5361" w:rsidRDefault="00EA5361" w:rsidP="008F005B">
      <w:pPr>
        <w:pStyle w:val="a4"/>
        <w:widowControl w:val="0"/>
        <w:ind w:firstLine="708"/>
        <w:jc w:val="both"/>
        <w:rPr>
          <w:sz w:val="28"/>
          <w:szCs w:val="28"/>
        </w:rPr>
      </w:pPr>
    </w:p>
    <w:p w14:paraId="0F0DE129" w14:textId="77777777" w:rsidR="00EA5361" w:rsidRDefault="00EA5361" w:rsidP="008F005B">
      <w:pPr>
        <w:pStyle w:val="a4"/>
        <w:widowControl w:val="0"/>
        <w:ind w:firstLine="708"/>
        <w:jc w:val="both"/>
        <w:rPr>
          <w:sz w:val="28"/>
          <w:szCs w:val="28"/>
        </w:rPr>
      </w:pPr>
    </w:p>
    <w:p w14:paraId="22839C44" w14:textId="77777777" w:rsidR="00EA5361" w:rsidRDefault="00EA5361" w:rsidP="008F005B">
      <w:pPr>
        <w:pStyle w:val="a4"/>
        <w:widowControl w:val="0"/>
        <w:ind w:firstLine="708"/>
        <w:jc w:val="both"/>
        <w:rPr>
          <w:sz w:val="28"/>
          <w:szCs w:val="28"/>
        </w:rPr>
      </w:pPr>
    </w:p>
    <w:p w14:paraId="2E0EA349" w14:textId="77777777" w:rsidR="00EA5361" w:rsidRDefault="00EA5361" w:rsidP="008F005B">
      <w:pPr>
        <w:pStyle w:val="a4"/>
        <w:widowControl w:val="0"/>
        <w:ind w:firstLine="708"/>
        <w:jc w:val="both"/>
        <w:rPr>
          <w:sz w:val="28"/>
          <w:szCs w:val="28"/>
        </w:rPr>
      </w:pPr>
    </w:p>
    <w:p w14:paraId="6F11C93D" w14:textId="5E192C07" w:rsidR="00A7559A" w:rsidRPr="00F578B6" w:rsidRDefault="00C767BE" w:rsidP="008F005B">
      <w:pPr>
        <w:pStyle w:val="a4"/>
        <w:widowControl w:val="0"/>
        <w:ind w:firstLine="708"/>
        <w:jc w:val="both"/>
        <w:rPr>
          <w:color w:val="254377"/>
          <w:sz w:val="28"/>
          <w:szCs w:val="28"/>
        </w:rPr>
      </w:pPr>
      <w:r w:rsidRPr="00F578B6">
        <w:rPr>
          <w:sz w:val="28"/>
          <w:szCs w:val="28"/>
        </w:rPr>
        <w:lastRenderedPageBreak/>
        <w:t>В</w:t>
      </w:r>
      <w:r w:rsidR="00A7559A" w:rsidRPr="00F578B6">
        <w:rPr>
          <w:sz w:val="28"/>
          <w:szCs w:val="28"/>
        </w:rPr>
        <w:t xml:space="preserve"> День героев Отечества в школе № 24</w:t>
      </w:r>
      <w:r w:rsidR="00356916" w:rsidRPr="00F578B6">
        <w:rPr>
          <w:sz w:val="28"/>
          <w:szCs w:val="28"/>
        </w:rPr>
        <w:t>,</w:t>
      </w:r>
      <w:r w:rsidR="00A7559A" w:rsidRPr="00F578B6">
        <w:rPr>
          <w:sz w:val="28"/>
          <w:szCs w:val="28"/>
        </w:rPr>
        <w:t xml:space="preserve"> где уже четыре года работает музей боевой и трудовой славы "Этих дней не смолкает слава" </w:t>
      </w:r>
      <w:r w:rsidR="00356916" w:rsidRPr="00F578B6">
        <w:rPr>
          <w:sz w:val="28"/>
          <w:szCs w:val="28"/>
        </w:rPr>
        <w:t>вместе с учениками, учителями и ветеранами открыли новую экспозицию «Герои нашего времени». В</w:t>
      </w:r>
      <w:r w:rsidR="00A7559A" w:rsidRPr="00F578B6">
        <w:rPr>
          <w:sz w:val="28"/>
          <w:szCs w:val="28"/>
        </w:rPr>
        <w:t>споминали всех выпускников, кто с честью выполнял воинский долг в разные годы</w:t>
      </w:r>
      <w:r w:rsidR="00F93487" w:rsidRPr="00F578B6">
        <w:rPr>
          <w:sz w:val="28"/>
          <w:szCs w:val="28"/>
        </w:rPr>
        <w:t>, в том числе и кто участвовал</w:t>
      </w:r>
      <w:r w:rsidR="00341431" w:rsidRPr="00F578B6">
        <w:rPr>
          <w:sz w:val="28"/>
          <w:szCs w:val="28"/>
        </w:rPr>
        <w:t xml:space="preserve"> в специальной военной операции</w:t>
      </w:r>
      <w:r w:rsidR="00A7559A" w:rsidRPr="00F578B6">
        <w:rPr>
          <w:sz w:val="28"/>
          <w:szCs w:val="28"/>
        </w:rPr>
        <w:t xml:space="preserve">. </w:t>
      </w:r>
      <w:r w:rsidR="00356916" w:rsidRPr="00F578B6">
        <w:rPr>
          <w:sz w:val="28"/>
          <w:szCs w:val="28"/>
        </w:rPr>
        <w:t>С этого учебного года в школе</w:t>
      </w:r>
      <w:r w:rsidR="00A7559A" w:rsidRPr="00F578B6">
        <w:rPr>
          <w:sz w:val="28"/>
          <w:szCs w:val="28"/>
        </w:rPr>
        <w:t xml:space="preserve"> сформированы два кадетских класса, курируемые </w:t>
      </w:r>
      <w:proofErr w:type="spellStart"/>
      <w:r w:rsidR="00A7559A" w:rsidRPr="00F578B6">
        <w:rPr>
          <w:sz w:val="28"/>
          <w:szCs w:val="28"/>
        </w:rPr>
        <w:t>Росгвардией</w:t>
      </w:r>
      <w:proofErr w:type="spellEnd"/>
      <w:r w:rsidR="00A7559A" w:rsidRPr="00F578B6">
        <w:rPr>
          <w:sz w:val="28"/>
          <w:szCs w:val="28"/>
        </w:rPr>
        <w:t>.</w:t>
      </w:r>
    </w:p>
    <w:p w14:paraId="00B5FC37" w14:textId="2DE515A4" w:rsidR="00EC7631" w:rsidRPr="00F578B6" w:rsidRDefault="00356916" w:rsidP="00EA5361">
      <w:pPr>
        <w:widowControl w:val="0"/>
        <w:spacing w:before="100" w:beforeAutospacing="1" w:after="100" w:afterAutospacing="1" w:line="240" w:lineRule="auto"/>
        <w:jc w:val="center"/>
        <w:rPr>
          <w:rFonts w:ascii="Times New Roman" w:eastAsia="Times New Roman" w:hAnsi="Times New Roman" w:cs="Times New Roman"/>
          <w:color w:val="254377"/>
          <w:sz w:val="28"/>
          <w:szCs w:val="28"/>
          <w:lang w:eastAsia="ru-RU"/>
        </w:rPr>
      </w:pPr>
      <w:r w:rsidRPr="00F578B6">
        <w:rPr>
          <w:rFonts w:ascii="Times New Roman" w:eastAsia="Times New Roman" w:hAnsi="Times New Roman" w:cs="Times New Roman"/>
          <w:noProof/>
          <w:color w:val="254377"/>
          <w:sz w:val="28"/>
          <w:szCs w:val="28"/>
          <w:lang w:eastAsia="ru-RU"/>
        </w:rPr>
        <w:drawing>
          <wp:inline distT="0" distB="0" distL="0" distR="0" wp14:anchorId="18EC69EB" wp14:editId="35672DFC">
            <wp:extent cx="4635388" cy="5496514"/>
            <wp:effectExtent l="0" t="0" r="0" b="0"/>
            <wp:docPr id="5" name="Рисунок 5" descr="U:\image-09-12-22-03-30_heic-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mage-09-12-22-03-30_heic-768x1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558" cy="5540589"/>
                    </a:xfrm>
                    <a:prstGeom prst="rect">
                      <a:avLst/>
                    </a:prstGeom>
                    <a:noFill/>
                    <a:ln>
                      <a:noFill/>
                    </a:ln>
                  </pic:spPr>
                </pic:pic>
              </a:graphicData>
            </a:graphic>
          </wp:inline>
        </w:drawing>
      </w:r>
    </w:p>
    <w:p w14:paraId="1D3AE1BA" w14:textId="5A6E7312" w:rsidR="00DD4723" w:rsidRPr="00F578B6" w:rsidRDefault="00DD4723" w:rsidP="00EC7631">
      <w:pPr>
        <w:pStyle w:val="a4"/>
        <w:widowControl w:val="0"/>
        <w:spacing w:before="0" w:beforeAutospacing="0" w:after="0" w:afterAutospacing="0"/>
        <w:ind w:firstLine="709"/>
        <w:jc w:val="both"/>
        <w:rPr>
          <w:color w:val="000000"/>
          <w:sz w:val="28"/>
          <w:szCs w:val="28"/>
        </w:rPr>
      </w:pPr>
      <w:r w:rsidRPr="00F578B6">
        <w:rPr>
          <w:color w:val="000000"/>
          <w:sz w:val="28"/>
          <w:szCs w:val="28"/>
        </w:rPr>
        <w:t xml:space="preserve">В рамках Дня местного самоуправления проведена встреча с учащимися школы </w:t>
      </w:r>
      <w:r w:rsidRPr="00F578B6">
        <w:rPr>
          <w:sz w:val="28"/>
          <w:szCs w:val="28"/>
        </w:rPr>
        <w:t>№ 26, на которой школьники знакомились историей местного самоуправления, обсуждали как работают городские проекты "Народный бюджет", как принимаю</w:t>
      </w:r>
      <w:r w:rsidRPr="00F578B6">
        <w:rPr>
          <w:color w:val="000000"/>
          <w:sz w:val="28"/>
          <w:szCs w:val="28"/>
        </w:rPr>
        <w:t>тся и обсуждаются городские вопросы и как костромичи могут повлиять на процессы благоустройства городских территорий.</w:t>
      </w:r>
    </w:p>
    <w:p w14:paraId="1F88180B" w14:textId="77777777" w:rsidR="00341431" w:rsidRPr="00F578B6" w:rsidRDefault="00DD4723" w:rsidP="00EC7631">
      <w:pPr>
        <w:pStyle w:val="a4"/>
        <w:widowControl w:val="0"/>
        <w:spacing w:before="0" w:beforeAutospacing="0" w:after="0" w:afterAutospacing="0"/>
        <w:ind w:firstLine="709"/>
        <w:jc w:val="both"/>
        <w:rPr>
          <w:color w:val="000000"/>
          <w:sz w:val="28"/>
          <w:szCs w:val="28"/>
        </w:rPr>
      </w:pPr>
      <w:r w:rsidRPr="00F578B6">
        <w:rPr>
          <w:color w:val="000000"/>
          <w:sz w:val="28"/>
          <w:szCs w:val="28"/>
        </w:rPr>
        <w:t>В рамках патриотической деятельности прошла встреча с представителями старшего поколения и современной молодежи. Ветераны делились воспоминаниями, а представители юного поколения рассказывали о своей активной патриотической деятельности, как с</w:t>
      </w:r>
      <w:r w:rsidR="00B06E81" w:rsidRPr="00F578B6">
        <w:rPr>
          <w:color w:val="000000"/>
          <w:sz w:val="28"/>
          <w:szCs w:val="28"/>
        </w:rPr>
        <w:t>ажали "Сад памяти".</w:t>
      </w:r>
    </w:p>
    <w:p w14:paraId="421D5DEE" w14:textId="06BAE1B6" w:rsidR="00B06E81" w:rsidRPr="00F578B6" w:rsidRDefault="00B06E81" w:rsidP="00EC7631">
      <w:pPr>
        <w:pStyle w:val="a4"/>
        <w:widowControl w:val="0"/>
        <w:spacing w:before="0" w:beforeAutospacing="0" w:after="0" w:afterAutospacing="0"/>
        <w:ind w:firstLine="709"/>
        <w:jc w:val="both"/>
        <w:rPr>
          <w:color w:val="000000"/>
          <w:sz w:val="28"/>
          <w:szCs w:val="28"/>
        </w:rPr>
      </w:pPr>
      <w:r w:rsidRPr="00F578B6">
        <w:rPr>
          <w:color w:val="000000"/>
          <w:sz w:val="28"/>
          <w:szCs w:val="28"/>
        </w:rPr>
        <w:t>Впервые</w:t>
      </w:r>
      <w:r w:rsidR="00F93487" w:rsidRPr="00F578B6">
        <w:rPr>
          <w:color w:val="000000"/>
          <w:sz w:val="28"/>
          <w:szCs w:val="28"/>
        </w:rPr>
        <w:t>,</w:t>
      </w:r>
      <w:r w:rsidRPr="00F578B6">
        <w:rPr>
          <w:color w:val="000000"/>
          <w:sz w:val="28"/>
          <w:szCs w:val="28"/>
        </w:rPr>
        <w:t xml:space="preserve"> мною совместно с прославленными футболистами, которые родились в Костромской области, а сегодня играют за нашу страну в известных клубах был проеден Конкурс среди юношей от 10 до 15 лет на звание "Лучший футболист года". 30 юных спортсменов участвовали в Конкурсе. Это была уникальная возможность для ребят пообщаться со своими кумирами и продемонстрировать свои достижения. </w:t>
      </w:r>
    </w:p>
    <w:p w14:paraId="77ABAA34" w14:textId="182702A7" w:rsidR="00DD4723" w:rsidRPr="00F578B6" w:rsidRDefault="00563534" w:rsidP="00EA5361">
      <w:pPr>
        <w:pStyle w:val="a4"/>
        <w:widowControl w:val="0"/>
        <w:ind w:firstLine="709"/>
        <w:jc w:val="both"/>
        <w:rPr>
          <w:color w:val="000000"/>
          <w:sz w:val="28"/>
          <w:szCs w:val="28"/>
        </w:rPr>
      </w:pPr>
      <w:r w:rsidRPr="00F578B6">
        <w:rPr>
          <w:noProof/>
          <w:color w:val="000000"/>
          <w:sz w:val="28"/>
          <w:szCs w:val="28"/>
        </w:rPr>
        <w:lastRenderedPageBreak/>
        <w:drawing>
          <wp:inline distT="0" distB="0" distL="0" distR="0" wp14:anchorId="03397C24" wp14:editId="6C67E7A1">
            <wp:extent cx="5669280" cy="3338830"/>
            <wp:effectExtent l="0" t="0" r="7620" b="0"/>
            <wp:docPr id="4" name="Рисунок 4" descr="U:\футб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футбол.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262" cy="3344120"/>
                    </a:xfrm>
                    <a:prstGeom prst="rect">
                      <a:avLst/>
                    </a:prstGeom>
                    <a:noFill/>
                    <a:ln>
                      <a:noFill/>
                    </a:ln>
                  </pic:spPr>
                </pic:pic>
              </a:graphicData>
            </a:graphic>
          </wp:inline>
        </w:drawing>
      </w:r>
    </w:p>
    <w:p w14:paraId="0233C181" w14:textId="2B9D84B4" w:rsidR="00C767BE" w:rsidRPr="00F578B6" w:rsidRDefault="0042381E" w:rsidP="00F578B6">
      <w:pPr>
        <w:widowControl w:val="0"/>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578B6">
        <w:rPr>
          <w:rFonts w:ascii="Times New Roman" w:eastAsia="Times New Roman" w:hAnsi="Times New Roman" w:cs="Times New Roman"/>
          <w:b/>
          <w:bCs/>
          <w:color w:val="000000"/>
          <w:sz w:val="28"/>
          <w:szCs w:val="28"/>
          <w:lang w:eastAsia="ru-RU"/>
        </w:rPr>
        <w:t>Ветеранский актив округа</w:t>
      </w:r>
    </w:p>
    <w:p w14:paraId="580DE672" w14:textId="6AA6E37B" w:rsidR="0042381E" w:rsidRPr="00F578B6" w:rsidRDefault="0042381E"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sz w:val="28"/>
          <w:szCs w:val="28"/>
        </w:rPr>
        <w:t xml:space="preserve">В городском округе №20 свою деятельность активно ведет ветеранская организация округа. Журин Ю.В. тесно взаимодействует с ветеранскими организациями, оказывает материальную помощь, содействует в решении многих вопросов, активно принимает участие во встречах с активистами ветеранских организаций. В округе проживает один блокадник Ленинграда - Новикова Нелли Ивановна и </w:t>
      </w:r>
      <w:r w:rsidR="0048717F" w:rsidRPr="00F578B6">
        <w:rPr>
          <w:rFonts w:ascii="Times New Roman" w:hAnsi="Times New Roman" w:cs="Times New Roman"/>
          <w:sz w:val="28"/>
          <w:szCs w:val="28"/>
        </w:rPr>
        <w:t>двадцать семь</w:t>
      </w:r>
      <w:r w:rsidR="00931ED5" w:rsidRPr="00F578B6">
        <w:rPr>
          <w:rFonts w:ascii="Times New Roman" w:hAnsi="Times New Roman" w:cs="Times New Roman"/>
          <w:sz w:val="28"/>
          <w:szCs w:val="28"/>
        </w:rPr>
        <w:t xml:space="preserve"> </w:t>
      </w:r>
      <w:r w:rsidRPr="00F578B6">
        <w:rPr>
          <w:rFonts w:ascii="Times New Roman" w:hAnsi="Times New Roman" w:cs="Times New Roman"/>
          <w:sz w:val="28"/>
          <w:szCs w:val="28"/>
        </w:rPr>
        <w:t>труженика тыла.</w:t>
      </w:r>
    </w:p>
    <w:p w14:paraId="1E25961F" w14:textId="77777777" w:rsidR="00A947F0" w:rsidRPr="00F578B6" w:rsidRDefault="00A947F0" w:rsidP="008F005B">
      <w:pPr>
        <w:widowControl w:val="0"/>
        <w:spacing w:after="0" w:line="240" w:lineRule="auto"/>
        <w:ind w:firstLine="709"/>
        <w:jc w:val="both"/>
        <w:rPr>
          <w:rFonts w:ascii="Times New Roman" w:hAnsi="Times New Roman" w:cs="Times New Roman"/>
          <w:sz w:val="28"/>
          <w:szCs w:val="28"/>
        </w:rPr>
      </w:pPr>
    </w:p>
    <w:p w14:paraId="5979FC3C" w14:textId="78AFBF57" w:rsidR="00282FD9" w:rsidRPr="00F578B6" w:rsidRDefault="00A947F0" w:rsidP="008F005B">
      <w:pPr>
        <w:widowControl w:val="0"/>
        <w:spacing w:after="0" w:line="240" w:lineRule="auto"/>
        <w:ind w:firstLine="709"/>
        <w:jc w:val="both"/>
        <w:rPr>
          <w:rFonts w:ascii="Times New Roman" w:hAnsi="Times New Roman" w:cs="Times New Roman"/>
          <w:sz w:val="28"/>
          <w:szCs w:val="28"/>
        </w:rPr>
      </w:pPr>
      <w:r w:rsidRPr="00F578B6">
        <w:rPr>
          <w:rFonts w:ascii="Times New Roman" w:hAnsi="Times New Roman" w:cs="Times New Roman"/>
          <w:noProof/>
          <w:sz w:val="28"/>
          <w:szCs w:val="28"/>
          <w:lang w:eastAsia="ru-RU"/>
        </w:rPr>
        <w:drawing>
          <wp:inline distT="0" distB="0" distL="0" distR="0" wp14:anchorId="046D1C69" wp14:editId="6BE12D5D">
            <wp:extent cx="5827637" cy="4452257"/>
            <wp:effectExtent l="0" t="0" r="1905" b="5715"/>
            <wp:docPr id="1" name="Рисунок 1" descr="C:\Users\Пользователь\Desktop\Журин ответы на заявл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Журин ответы на заявления\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7637" cy="4452257"/>
                    </a:xfrm>
                    <a:prstGeom prst="rect">
                      <a:avLst/>
                    </a:prstGeom>
                    <a:noFill/>
                    <a:ln>
                      <a:noFill/>
                    </a:ln>
                  </pic:spPr>
                </pic:pic>
              </a:graphicData>
            </a:graphic>
          </wp:inline>
        </w:drawing>
      </w:r>
    </w:p>
    <w:p w14:paraId="37CE7937" w14:textId="77777777" w:rsidR="00282FD9" w:rsidRPr="00F578B6" w:rsidRDefault="00282FD9" w:rsidP="008F005B">
      <w:pPr>
        <w:widowControl w:val="0"/>
        <w:spacing w:after="0" w:line="240" w:lineRule="auto"/>
        <w:ind w:firstLine="709"/>
        <w:jc w:val="both"/>
        <w:rPr>
          <w:rFonts w:ascii="Times New Roman" w:hAnsi="Times New Roman" w:cs="Times New Roman"/>
          <w:sz w:val="28"/>
          <w:szCs w:val="28"/>
        </w:rPr>
      </w:pPr>
    </w:p>
    <w:p w14:paraId="76F2BE43" w14:textId="77777777" w:rsidR="00282FD9" w:rsidRPr="00F578B6" w:rsidRDefault="00282FD9" w:rsidP="008F005B">
      <w:pPr>
        <w:widowControl w:val="0"/>
        <w:shd w:val="clear" w:color="auto" w:fill="FFFFFF"/>
        <w:spacing w:after="0" w:line="240" w:lineRule="auto"/>
        <w:ind w:firstLine="708"/>
        <w:jc w:val="both"/>
        <w:rPr>
          <w:rFonts w:ascii="Times New Roman" w:hAnsi="Times New Roman" w:cs="Times New Roman"/>
          <w:sz w:val="28"/>
          <w:szCs w:val="28"/>
        </w:rPr>
      </w:pPr>
      <w:r w:rsidRPr="00F578B6">
        <w:rPr>
          <w:rFonts w:ascii="Times New Roman" w:hAnsi="Times New Roman" w:cs="Times New Roman"/>
          <w:sz w:val="28"/>
          <w:szCs w:val="28"/>
        </w:rPr>
        <w:lastRenderedPageBreak/>
        <w:t xml:space="preserve">При финансовой помощи депутата проходят ежегодные встречи на округе с участием ветеранов, активистов округа и старших по домам по случаю Дня пожилого человека, Дня матери, Нового года, Дня защитников Отечества, 8 Марта, Дня Победы и масленичных гуляньях. </w:t>
      </w:r>
    </w:p>
    <w:p w14:paraId="2BE790C6" w14:textId="561E245F" w:rsidR="00A947F0" w:rsidRPr="00F578B6" w:rsidRDefault="00A947F0" w:rsidP="00EA5361">
      <w:pPr>
        <w:widowControl w:val="0"/>
        <w:shd w:val="clear" w:color="auto" w:fill="FFFFFF"/>
        <w:spacing w:after="0" w:line="240" w:lineRule="auto"/>
        <w:ind w:firstLine="708"/>
        <w:jc w:val="center"/>
        <w:rPr>
          <w:rFonts w:ascii="Times New Roman" w:hAnsi="Times New Roman" w:cs="Times New Roman"/>
          <w:sz w:val="28"/>
          <w:szCs w:val="28"/>
        </w:rPr>
      </w:pPr>
      <w:r w:rsidRPr="00F578B6">
        <w:rPr>
          <w:rFonts w:ascii="Times New Roman" w:hAnsi="Times New Roman" w:cs="Times New Roman"/>
          <w:noProof/>
          <w:sz w:val="28"/>
          <w:szCs w:val="28"/>
          <w:lang w:eastAsia="ru-RU"/>
        </w:rPr>
        <w:drawing>
          <wp:inline distT="0" distB="0" distL="0" distR="0" wp14:anchorId="5E89F629" wp14:editId="18890259">
            <wp:extent cx="5292443" cy="7121563"/>
            <wp:effectExtent l="0" t="0" r="3810" b="3175"/>
            <wp:docPr id="2" name="Рисунок 2" descr="C:\Users\Пользователь\Desktop\Журин ответы на заявл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Журин ответы на заявления\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895" cy="7169268"/>
                    </a:xfrm>
                    <a:prstGeom prst="rect">
                      <a:avLst/>
                    </a:prstGeom>
                    <a:noFill/>
                    <a:ln>
                      <a:noFill/>
                    </a:ln>
                  </pic:spPr>
                </pic:pic>
              </a:graphicData>
            </a:graphic>
          </wp:inline>
        </w:drawing>
      </w:r>
    </w:p>
    <w:p w14:paraId="0BB9A5FC" w14:textId="77777777" w:rsidR="0042381E" w:rsidRPr="00F578B6" w:rsidRDefault="0042381E" w:rsidP="008F005B">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0E03A3B" w14:textId="2A0F4EBD" w:rsidR="006E6EF5" w:rsidRPr="00F578B6" w:rsidRDefault="00EA5361" w:rsidP="0031159E">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Одновременно, мною ведется работа</w:t>
      </w:r>
      <w:r w:rsidR="006E6EF5" w:rsidRPr="00F578B6">
        <w:rPr>
          <w:rFonts w:ascii="Times New Roman" w:eastAsia="Times New Roman" w:hAnsi="Times New Roman" w:cs="Times New Roman"/>
          <w:color w:val="000000"/>
          <w:sz w:val="28"/>
          <w:szCs w:val="28"/>
          <w:lang w:eastAsia="ru-RU"/>
        </w:rPr>
        <w:t xml:space="preserve"> в различных коллегиальных совещательных</w:t>
      </w:r>
      <w:r>
        <w:rPr>
          <w:rFonts w:ascii="Times New Roman" w:eastAsia="Times New Roman" w:hAnsi="Times New Roman" w:cs="Times New Roman"/>
          <w:color w:val="000000"/>
          <w:sz w:val="28"/>
          <w:szCs w:val="28"/>
          <w:lang w:eastAsia="ru-RU"/>
        </w:rPr>
        <w:t xml:space="preserve"> </w:t>
      </w:r>
      <w:r w:rsidR="006E6EF5" w:rsidRPr="00F578B6">
        <w:rPr>
          <w:rFonts w:ascii="Times New Roman" w:eastAsia="Times New Roman" w:hAnsi="Times New Roman" w:cs="Times New Roman"/>
          <w:color w:val="000000"/>
          <w:sz w:val="28"/>
          <w:szCs w:val="28"/>
          <w:lang w:eastAsia="ru-RU"/>
        </w:rPr>
        <w:t>органах, созданных при Думе города Костромы и Главе города Костромы:</w:t>
      </w:r>
    </w:p>
    <w:p w14:paraId="3526A71A" w14:textId="77777777" w:rsidR="006E6EF5"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Координационный Совет по делам ветеранов и инвалидов при Главе города Костромы,</w:t>
      </w:r>
    </w:p>
    <w:p w14:paraId="284C7BFB" w14:textId="3DC6794F" w:rsidR="0031159E" w:rsidRPr="00F578B6" w:rsidRDefault="0031159E"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Рабочие встречи с Почетными гражданами города Костромы,</w:t>
      </w:r>
    </w:p>
    <w:p w14:paraId="26E556BB"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Общественный совет по вопросам историко-архитектурного облика города Костромы при Главе города Костромы,</w:t>
      </w:r>
    </w:p>
    <w:p w14:paraId="473D1172"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lastRenderedPageBreak/>
        <w:t>- Общественный совет по вопросам экологии и природопользования на территории города Костромы,</w:t>
      </w:r>
    </w:p>
    <w:p w14:paraId="0CD32BE1"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Совет по делам национально-культурных автономий, национальных общественных объединений, религиозных объединений и казачества при Главе города Костромы,</w:t>
      </w:r>
    </w:p>
    <w:p w14:paraId="1C471049" w14:textId="6083F765" w:rsidR="006E6EF5" w:rsidRPr="00F578B6" w:rsidRDefault="00EA5361"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Координационный совет</w:t>
      </w:r>
      <w:r w:rsidR="006E6EF5" w:rsidRPr="00F578B6">
        <w:rPr>
          <w:rFonts w:ascii="Times New Roman" w:eastAsia="Times New Roman" w:hAnsi="Times New Roman" w:cs="Times New Roman"/>
          <w:color w:val="000000"/>
          <w:sz w:val="28"/>
          <w:szCs w:val="28"/>
          <w:lang w:eastAsia="ru-RU"/>
        </w:rPr>
        <w:t xml:space="preserve"> по обеспечению правопорядка на территории города Костромы при Главе города Костромы,</w:t>
      </w:r>
    </w:p>
    <w:p w14:paraId="50DA014F" w14:textId="13A32AE4" w:rsidR="0031159E" w:rsidRPr="0031159E" w:rsidRDefault="006E6EF5" w:rsidP="0031159E">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Совет по вопросам территориального общественного самоуправления,</w:t>
      </w:r>
    </w:p>
    <w:p w14:paraId="47D152C5" w14:textId="4D79D244" w:rsidR="0031159E" w:rsidRPr="0031159E" w:rsidRDefault="0031159E" w:rsidP="0031159E">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1159E">
        <w:rPr>
          <w:rFonts w:ascii="Times New Roman" w:hAnsi="Times New Roman" w:cs="Times New Roman"/>
          <w:sz w:val="28"/>
          <w:szCs w:val="28"/>
        </w:rPr>
        <w:t xml:space="preserve">Совет по вопросам осуществления международных связей при Главе города Костромы, </w:t>
      </w:r>
    </w:p>
    <w:p w14:paraId="6E484917" w14:textId="5089ABB8" w:rsidR="0031159E" w:rsidRPr="00F578B6" w:rsidRDefault="0031159E"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31159E">
        <w:rPr>
          <w:rFonts w:ascii="Times New Roman" w:hAnsi="Times New Roman" w:cs="Times New Roman"/>
          <w:sz w:val="28"/>
          <w:szCs w:val="28"/>
        </w:rPr>
        <w:t>Совет депутатов Думы города Костромы I - VII созывов",</w:t>
      </w:r>
    </w:p>
    <w:p w14:paraId="1276AE34"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Совет по физической культуре и спорту при Главе города Костромы,</w:t>
      </w:r>
    </w:p>
    <w:p w14:paraId="6E05C73F"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Общественный совет по вопросам профилактики наркомании, употребления алкоголя и табака среди молодежи в городе,</w:t>
      </w:r>
    </w:p>
    <w:p w14:paraId="6EB9AB3A"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Общественный и наблюдательный совет по вопросам похоронного дела в городе Костроме,</w:t>
      </w:r>
    </w:p>
    <w:p w14:paraId="63EACD46" w14:textId="77777777" w:rsidR="006E6EF5"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Совет по предпринимательству при Главе города Костромы,</w:t>
      </w:r>
    </w:p>
    <w:p w14:paraId="24E86794" w14:textId="77777777" w:rsidR="00A143A9" w:rsidRPr="00F578B6" w:rsidRDefault="006E6EF5"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Общественный совет по вопросам осуществления дорожной деятельности и обеспечения безопасности дорожного движения на территории города Костромы,</w:t>
      </w:r>
    </w:p>
    <w:p w14:paraId="69CBF812" w14:textId="75DDC28B" w:rsidR="0031159E" w:rsidRDefault="0031159E" w:rsidP="0031159E">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 </w:t>
      </w:r>
      <w:r w:rsidR="00A143A9" w:rsidRPr="00F578B6">
        <w:rPr>
          <w:rFonts w:ascii="Times New Roman" w:hAnsi="Times New Roman" w:cs="Times New Roman"/>
          <w:color w:val="000000"/>
          <w:sz w:val="28"/>
          <w:szCs w:val="28"/>
        </w:rPr>
        <w:t>Совет по вопросам профессиональной подготовки и занятости молодежи</w:t>
      </w:r>
      <w:r w:rsidR="000A0A1C" w:rsidRPr="00F578B6">
        <w:rPr>
          <w:rFonts w:ascii="Times New Roman" w:eastAsia="Times New Roman" w:hAnsi="Times New Roman" w:cs="Times New Roman"/>
          <w:color w:val="000000"/>
          <w:sz w:val="28"/>
          <w:szCs w:val="28"/>
          <w:lang w:eastAsia="ru-RU"/>
        </w:rPr>
        <w:t xml:space="preserve"> </w:t>
      </w:r>
      <w:r w:rsidR="00A143A9" w:rsidRPr="00F578B6">
        <w:rPr>
          <w:rFonts w:ascii="Times New Roman" w:eastAsia="Times New Roman" w:hAnsi="Times New Roman" w:cs="Times New Roman"/>
          <w:color w:val="000000"/>
          <w:sz w:val="28"/>
          <w:szCs w:val="28"/>
          <w:lang w:eastAsia="ru-RU"/>
        </w:rPr>
        <w:t>при Главе города Костромы,</w:t>
      </w:r>
    </w:p>
    <w:p w14:paraId="577D4615" w14:textId="7A410CAE" w:rsidR="0031159E" w:rsidRPr="0031159E" w:rsidRDefault="0031159E" w:rsidP="0031159E">
      <w:pPr>
        <w:autoSpaceDE w:val="0"/>
        <w:spacing w:after="0" w:line="240" w:lineRule="auto"/>
        <w:ind w:firstLine="709"/>
        <w:jc w:val="both"/>
        <w:rPr>
          <w:rFonts w:ascii="Times New Roman" w:eastAsia="Times New Roman" w:hAnsi="Times New Roman" w:cs="Times New Roman"/>
          <w:sz w:val="28"/>
          <w:szCs w:val="28"/>
          <w:lang w:eastAsia="ar-SA"/>
        </w:rPr>
      </w:pPr>
      <w:r w:rsidRPr="0031159E">
        <w:rPr>
          <w:rFonts w:ascii="Times New Roman" w:eastAsia="Times New Roman" w:hAnsi="Times New Roman" w:cs="Times New Roman"/>
          <w:color w:val="000000"/>
          <w:sz w:val="28"/>
          <w:szCs w:val="28"/>
          <w:lang w:eastAsia="ru-RU"/>
        </w:rPr>
        <w:t xml:space="preserve">- </w:t>
      </w:r>
      <w:r w:rsidRPr="0031159E">
        <w:rPr>
          <w:rFonts w:ascii="Times New Roman" w:eastAsia="Times New Roman" w:hAnsi="Times New Roman" w:cs="Times New Roman"/>
          <w:sz w:val="28"/>
          <w:szCs w:val="28"/>
          <w:lang w:eastAsia="ru-RU"/>
        </w:rPr>
        <w:t>Общественный совет по вопросам жилищно-коммунального хозяйства, транспорта и строительства</w:t>
      </w:r>
      <w:r w:rsidRPr="0031159E">
        <w:rPr>
          <w:rFonts w:ascii="Times New Roman" w:eastAsia="Times New Roman" w:hAnsi="Times New Roman" w:cs="Times New Roman"/>
          <w:sz w:val="28"/>
          <w:szCs w:val="28"/>
          <w:lang w:eastAsia="ar-SA"/>
        </w:rPr>
        <w:t xml:space="preserve"> при Главе города Костромы, </w:t>
      </w:r>
    </w:p>
    <w:p w14:paraId="32F10994" w14:textId="26ECC04D" w:rsidR="00A143A9" w:rsidRPr="00F578B6" w:rsidRDefault="0031159E"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143A9" w:rsidRPr="00F578B6">
        <w:rPr>
          <w:rFonts w:ascii="Times New Roman" w:eastAsia="Times New Roman" w:hAnsi="Times New Roman" w:cs="Times New Roman"/>
          <w:color w:val="000000"/>
          <w:sz w:val="28"/>
          <w:szCs w:val="28"/>
          <w:lang w:eastAsia="ru-RU"/>
        </w:rPr>
        <w:t>Общественный совет по социальным вопросам при Главе города Костромы.</w:t>
      </w:r>
    </w:p>
    <w:p w14:paraId="16932EA2" w14:textId="77777777" w:rsidR="00C767BE" w:rsidRPr="00F578B6" w:rsidRDefault="00C767BE"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7E5F48B0" w14:textId="4B8ABFAF" w:rsidR="000A0A1C" w:rsidRPr="00F578B6" w:rsidRDefault="000A0A1C" w:rsidP="008F005B">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Уважаемые жители округа, если Вам нужна помощь депутата в решении проблем, то Вы можете связаться со мной одним из следующих способов:</w:t>
      </w:r>
    </w:p>
    <w:p w14:paraId="28748EBC" w14:textId="1B95F581" w:rsidR="000A0A1C" w:rsidRPr="00F578B6" w:rsidRDefault="000A0A1C"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на сайте Думы можно посредствам заполнения формы обращения задать вопрос депутату. Если Вы заняты, у Вас мало времени, но есть проблема можете сообщить мне о ней через сайт по адресу: http://www.d</w:t>
      </w:r>
      <w:r w:rsidR="00AE0E76">
        <w:rPr>
          <w:rFonts w:ascii="Times New Roman" w:eastAsia="Times New Roman" w:hAnsi="Times New Roman" w:cs="Times New Roman"/>
          <w:color w:val="000000"/>
          <w:sz w:val="28"/>
          <w:szCs w:val="28"/>
          <w:lang w:eastAsia="ru-RU"/>
        </w:rPr>
        <w:t>uma-kostroma.ru/deputy/question,</w:t>
      </w:r>
    </w:p>
    <w:p w14:paraId="1A949372" w14:textId="614E977B" w:rsidR="000A0A1C" w:rsidRPr="00F578B6" w:rsidRDefault="000A0A1C" w:rsidP="008F005B">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письменные обращения можно направлять по адресу город Кострома, улица Советск</w:t>
      </w:r>
      <w:r w:rsidR="00AE0E76">
        <w:rPr>
          <w:rFonts w:ascii="Times New Roman" w:eastAsia="Times New Roman" w:hAnsi="Times New Roman" w:cs="Times New Roman"/>
          <w:color w:val="000000"/>
          <w:sz w:val="28"/>
          <w:szCs w:val="28"/>
          <w:lang w:eastAsia="ru-RU"/>
        </w:rPr>
        <w:t>ая, дом 1, Дума города Костромы,</w:t>
      </w:r>
      <w:bookmarkStart w:id="0" w:name="_GoBack"/>
      <w:bookmarkEnd w:id="0"/>
    </w:p>
    <w:p w14:paraId="69F95092" w14:textId="2667C819" w:rsidR="001F1504" w:rsidRPr="00F578B6" w:rsidRDefault="000A0A1C" w:rsidP="00983C1D">
      <w:pPr>
        <w:widowControl w:val="0"/>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78B6">
        <w:rPr>
          <w:rFonts w:ascii="Times New Roman" w:eastAsia="Times New Roman" w:hAnsi="Times New Roman" w:cs="Times New Roman"/>
          <w:color w:val="000000"/>
          <w:sz w:val="28"/>
          <w:szCs w:val="28"/>
          <w:lang w:eastAsia="ru-RU"/>
        </w:rPr>
        <w:t>- кто предпочитает личное общение, для них каждую первую среду месяца работает приемная депутата Думы города Костромы по адресу: ул.</w:t>
      </w:r>
      <w:r w:rsidR="00983C1D" w:rsidRPr="00F578B6">
        <w:rPr>
          <w:rFonts w:ascii="Times New Roman" w:eastAsia="Times New Roman" w:hAnsi="Times New Roman" w:cs="Times New Roman"/>
          <w:color w:val="000000"/>
          <w:sz w:val="28"/>
          <w:szCs w:val="28"/>
          <w:lang w:eastAsia="ru-RU"/>
        </w:rPr>
        <w:t xml:space="preserve"> Центральная, д.25, часы работы с 17-00 до 19-00.</w:t>
      </w:r>
    </w:p>
    <w:sectPr w:rsidR="001F1504" w:rsidRPr="00F578B6" w:rsidSect="00F578B6">
      <w:pgSz w:w="11906" w:h="16838"/>
      <w:pgMar w:top="568"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7757DF"/>
    <w:multiLevelType w:val="hybridMultilevel"/>
    <w:tmpl w:val="BDB8D372"/>
    <w:lvl w:ilvl="0" w:tplc="F5787F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9150F3"/>
    <w:multiLevelType w:val="hybridMultilevel"/>
    <w:tmpl w:val="BF68AEE4"/>
    <w:lvl w:ilvl="0" w:tplc="117060EC">
      <w:start w:val="1"/>
      <w:numFmt w:val="decimal"/>
      <w:lvlText w:val="%1."/>
      <w:lvlJc w:val="left"/>
      <w:pPr>
        <w:ind w:left="720" w:hanging="360"/>
      </w:pPr>
      <w:rPr>
        <w:sz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270"/>
    <w:rsid w:val="00011984"/>
    <w:rsid w:val="00021176"/>
    <w:rsid w:val="00025EA1"/>
    <w:rsid w:val="000A0A1C"/>
    <w:rsid w:val="000E1B11"/>
    <w:rsid w:val="000E7427"/>
    <w:rsid w:val="000F4B76"/>
    <w:rsid w:val="0015113B"/>
    <w:rsid w:val="001A1566"/>
    <w:rsid w:val="001B32E0"/>
    <w:rsid w:val="001D6999"/>
    <w:rsid w:val="001F0BD8"/>
    <w:rsid w:val="001F1504"/>
    <w:rsid w:val="002700CD"/>
    <w:rsid w:val="00282FD9"/>
    <w:rsid w:val="00302853"/>
    <w:rsid w:val="0031159E"/>
    <w:rsid w:val="00341431"/>
    <w:rsid w:val="00356916"/>
    <w:rsid w:val="003B0A60"/>
    <w:rsid w:val="00416E88"/>
    <w:rsid w:val="0042381E"/>
    <w:rsid w:val="00450270"/>
    <w:rsid w:val="00467F09"/>
    <w:rsid w:val="00474DD6"/>
    <w:rsid w:val="00481339"/>
    <w:rsid w:val="0048422E"/>
    <w:rsid w:val="0048717F"/>
    <w:rsid w:val="004A1D57"/>
    <w:rsid w:val="004D093D"/>
    <w:rsid w:val="004F05FB"/>
    <w:rsid w:val="0051198F"/>
    <w:rsid w:val="00551A75"/>
    <w:rsid w:val="00562DE4"/>
    <w:rsid w:val="00563534"/>
    <w:rsid w:val="00586915"/>
    <w:rsid w:val="00591040"/>
    <w:rsid w:val="005B0B2F"/>
    <w:rsid w:val="005C05DB"/>
    <w:rsid w:val="00625973"/>
    <w:rsid w:val="00681505"/>
    <w:rsid w:val="00692C98"/>
    <w:rsid w:val="006B323A"/>
    <w:rsid w:val="006D4A67"/>
    <w:rsid w:val="006E6EF5"/>
    <w:rsid w:val="0077184C"/>
    <w:rsid w:val="007D45E0"/>
    <w:rsid w:val="007F321C"/>
    <w:rsid w:val="00816280"/>
    <w:rsid w:val="00833BCC"/>
    <w:rsid w:val="0083588B"/>
    <w:rsid w:val="00852294"/>
    <w:rsid w:val="008F005B"/>
    <w:rsid w:val="00931ED5"/>
    <w:rsid w:val="00934846"/>
    <w:rsid w:val="009362B6"/>
    <w:rsid w:val="009422C4"/>
    <w:rsid w:val="0094525B"/>
    <w:rsid w:val="00957390"/>
    <w:rsid w:val="00983C1D"/>
    <w:rsid w:val="00992226"/>
    <w:rsid w:val="009C2CE0"/>
    <w:rsid w:val="00A143A9"/>
    <w:rsid w:val="00A7559A"/>
    <w:rsid w:val="00A947F0"/>
    <w:rsid w:val="00AB6AC1"/>
    <w:rsid w:val="00AC15AA"/>
    <w:rsid w:val="00AE0E76"/>
    <w:rsid w:val="00AE60B5"/>
    <w:rsid w:val="00B06E81"/>
    <w:rsid w:val="00B27281"/>
    <w:rsid w:val="00B34C2E"/>
    <w:rsid w:val="00B94D73"/>
    <w:rsid w:val="00B95E6D"/>
    <w:rsid w:val="00BA4187"/>
    <w:rsid w:val="00BB0567"/>
    <w:rsid w:val="00BB683B"/>
    <w:rsid w:val="00BD4352"/>
    <w:rsid w:val="00BE4C08"/>
    <w:rsid w:val="00BE6235"/>
    <w:rsid w:val="00BF1331"/>
    <w:rsid w:val="00C2689B"/>
    <w:rsid w:val="00C52BFF"/>
    <w:rsid w:val="00C767BE"/>
    <w:rsid w:val="00CA0D8A"/>
    <w:rsid w:val="00D46CD3"/>
    <w:rsid w:val="00D913FB"/>
    <w:rsid w:val="00DA5AD6"/>
    <w:rsid w:val="00DC017A"/>
    <w:rsid w:val="00DD4723"/>
    <w:rsid w:val="00E02C84"/>
    <w:rsid w:val="00E0328A"/>
    <w:rsid w:val="00E14CD1"/>
    <w:rsid w:val="00E3083E"/>
    <w:rsid w:val="00E504AA"/>
    <w:rsid w:val="00E761C0"/>
    <w:rsid w:val="00E8181B"/>
    <w:rsid w:val="00E96597"/>
    <w:rsid w:val="00E9714C"/>
    <w:rsid w:val="00EA27DD"/>
    <w:rsid w:val="00EA5361"/>
    <w:rsid w:val="00EC7631"/>
    <w:rsid w:val="00EE0853"/>
    <w:rsid w:val="00EE486D"/>
    <w:rsid w:val="00F422C0"/>
    <w:rsid w:val="00F578B6"/>
    <w:rsid w:val="00F60990"/>
    <w:rsid w:val="00F801FA"/>
    <w:rsid w:val="00F85EB1"/>
    <w:rsid w:val="00F85F24"/>
    <w:rsid w:val="00F93487"/>
    <w:rsid w:val="00F96EDA"/>
    <w:rsid w:val="00FB00C0"/>
    <w:rsid w:val="00FD55A4"/>
    <w:rsid w:val="00FE5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6037"/>
  <w15:docId w15:val="{1BAAA234-04AC-4A07-9F64-6A4CDBAE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2226"/>
    <w:pPr>
      <w:ind w:left="720"/>
      <w:contextualSpacing/>
    </w:pPr>
  </w:style>
  <w:style w:type="paragraph" w:styleId="a4">
    <w:name w:val="Normal (Web)"/>
    <w:basedOn w:val="a"/>
    <w:uiPriority w:val="99"/>
    <w:unhideWhenUsed/>
    <w:rsid w:val="007718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3588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35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83826">
      <w:bodyDiv w:val="1"/>
      <w:marLeft w:val="0"/>
      <w:marRight w:val="0"/>
      <w:marTop w:val="0"/>
      <w:marBottom w:val="0"/>
      <w:divBdr>
        <w:top w:val="none" w:sz="0" w:space="0" w:color="auto"/>
        <w:left w:val="none" w:sz="0" w:space="0" w:color="auto"/>
        <w:bottom w:val="none" w:sz="0" w:space="0" w:color="auto"/>
        <w:right w:val="none" w:sz="0" w:space="0" w:color="auto"/>
      </w:divBdr>
    </w:div>
    <w:div w:id="530650712">
      <w:bodyDiv w:val="1"/>
      <w:marLeft w:val="0"/>
      <w:marRight w:val="0"/>
      <w:marTop w:val="0"/>
      <w:marBottom w:val="0"/>
      <w:divBdr>
        <w:top w:val="none" w:sz="0" w:space="0" w:color="auto"/>
        <w:left w:val="none" w:sz="0" w:space="0" w:color="auto"/>
        <w:bottom w:val="none" w:sz="0" w:space="0" w:color="auto"/>
        <w:right w:val="none" w:sz="0" w:space="0" w:color="auto"/>
      </w:divBdr>
    </w:div>
    <w:div w:id="619144091">
      <w:bodyDiv w:val="1"/>
      <w:marLeft w:val="0"/>
      <w:marRight w:val="0"/>
      <w:marTop w:val="0"/>
      <w:marBottom w:val="0"/>
      <w:divBdr>
        <w:top w:val="none" w:sz="0" w:space="0" w:color="auto"/>
        <w:left w:val="none" w:sz="0" w:space="0" w:color="auto"/>
        <w:bottom w:val="none" w:sz="0" w:space="0" w:color="auto"/>
        <w:right w:val="none" w:sz="0" w:space="0" w:color="auto"/>
      </w:divBdr>
    </w:div>
    <w:div w:id="624696428">
      <w:bodyDiv w:val="1"/>
      <w:marLeft w:val="0"/>
      <w:marRight w:val="0"/>
      <w:marTop w:val="0"/>
      <w:marBottom w:val="0"/>
      <w:divBdr>
        <w:top w:val="none" w:sz="0" w:space="0" w:color="auto"/>
        <w:left w:val="none" w:sz="0" w:space="0" w:color="auto"/>
        <w:bottom w:val="none" w:sz="0" w:space="0" w:color="auto"/>
        <w:right w:val="none" w:sz="0" w:space="0" w:color="auto"/>
      </w:divBdr>
    </w:div>
    <w:div w:id="633102488">
      <w:bodyDiv w:val="1"/>
      <w:marLeft w:val="0"/>
      <w:marRight w:val="0"/>
      <w:marTop w:val="0"/>
      <w:marBottom w:val="0"/>
      <w:divBdr>
        <w:top w:val="none" w:sz="0" w:space="0" w:color="auto"/>
        <w:left w:val="none" w:sz="0" w:space="0" w:color="auto"/>
        <w:bottom w:val="none" w:sz="0" w:space="0" w:color="auto"/>
        <w:right w:val="none" w:sz="0" w:space="0" w:color="auto"/>
      </w:divBdr>
    </w:div>
    <w:div w:id="642809726">
      <w:bodyDiv w:val="1"/>
      <w:marLeft w:val="0"/>
      <w:marRight w:val="0"/>
      <w:marTop w:val="0"/>
      <w:marBottom w:val="0"/>
      <w:divBdr>
        <w:top w:val="none" w:sz="0" w:space="0" w:color="auto"/>
        <w:left w:val="none" w:sz="0" w:space="0" w:color="auto"/>
        <w:bottom w:val="none" w:sz="0" w:space="0" w:color="auto"/>
        <w:right w:val="none" w:sz="0" w:space="0" w:color="auto"/>
      </w:divBdr>
    </w:div>
    <w:div w:id="680472395">
      <w:bodyDiv w:val="1"/>
      <w:marLeft w:val="0"/>
      <w:marRight w:val="0"/>
      <w:marTop w:val="0"/>
      <w:marBottom w:val="0"/>
      <w:divBdr>
        <w:top w:val="none" w:sz="0" w:space="0" w:color="auto"/>
        <w:left w:val="none" w:sz="0" w:space="0" w:color="auto"/>
        <w:bottom w:val="none" w:sz="0" w:space="0" w:color="auto"/>
        <w:right w:val="none" w:sz="0" w:space="0" w:color="auto"/>
      </w:divBdr>
    </w:div>
    <w:div w:id="686101855">
      <w:bodyDiv w:val="1"/>
      <w:marLeft w:val="0"/>
      <w:marRight w:val="0"/>
      <w:marTop w:val="0"/>
      <w:marBottom w:val="0"/>
      <w:divBdr>
        <w:top w:val="none" w:sz="0" w:space="0" w:color="auto"/>
        <w:left w:val="none" w:sz="0" w:space="0" w:color="auto"/>
        <w:bottom w:val="none" w:sz="0" w:space="0" w:color="auto"/>
        <w:right w:val="none" w:sz="0" w:space="0" w:color="auto"/>
      </w:divBdr>
    </w:div>
    <w:div w:id="1149400420">
      <w:bodyDiv w:val="1"/>
      <w:marLeft w:val="0"/>
      <w:marRight w:val="0"/>
      <w:marTop w:val="0"/>
      <w:marBottom w:val="0"/>
      <w:divBdr>
        <w:top w:val="none" w:sz="0" w:space="0" w:color="auto"/>
        <w:left w:val="none" w:sz="0" w:space="0" w:color="auto"/>
        <w:bottom w:val="none" w:sz="0" w:space="0" w:color="auto"/>
        <w:right w:val="none" w:sz="0" w:space="0" w:color="auto"/>
      </w:divBdr>
    </w:div>
    <w:div w:id="1177041678">
      <w:bodyDiv w:val="1"/>
      <w:marLeft w:val="0"/>
      <w:marRight w:val="0"/>
      <w:marTop w:val="0"/>
      <w:marBottom w:val="0"/>
      <w:divBdr>
        <w:top w:val="none" w:sz="0" w:space="0" w:color="auto"/>
        <w:left w:val="none" w:sz="0" w:space="0" w:color="auto"/>
        <w:bottom w:val="none" w:sz="0" w:space="0" w:color="auto"/>
        <w:right w:val="none" w:sz="0" w:space="0" w:color="auto"/>
      </w:divBdr>
    </w:div>
    <w:div w:id="1395157326">
      <w:bodyDiv w:val="1"/>
      <w:marLeft w:val="0"/>
      <w:marRight w:val="0"/>
      <w:marTop w:val="0"/>
      <w:marBottom w:val="0"/>
      <w:divBdr>
        <w:top w:val="none" w:sz="0" w:space="0" w:color="auto"/>
        <w:left w:val="none" w:sz="0" w:space="0" w:color="auto"/>
        <w:bottom w:val="none" w:sz="0" w:space="0" w:color="auto"/>
        <w:right w:val="none" w:sz="0" w:space="0" w:color="auto"/>
      </w:divBdr>
    </w:div>
    <w:div w:id="1413770456">
      <w:bodyDiv w:val="1"/>
      <w:marLeft w:val="0"/>
      <w:marRight w:val="0"/>
      <w:marTop w:val="0"/>
      <w:marBottom w:val="0"/>
      <w:divBdr>
        <w:top w:val="none" w:sz="0" w:space="0" w:color="auto"/>
        <w:left w:val="none" w:sz="0" w:space="0" w:color="auto"/>
        <w:bottom w:val="none" w:sz="0" w:space="0" w:color="auto"/>
        <w:right w:val="none" w:sz="0" w:space="0" w:color="auto"/>
      </w:divBdr>
    </w:div>
    <w:div w:id="1463159490">
      <w:bodyDiv w:val="1"/>
      <w:marLeft w:val="0"/>
      <w:marRight w:val="0"/>
      <w:marTop w:val="0"/>
      <w:marBottom w:val="0"/>
      <w:divBdr>
        <w:top w:val="none" w:sz="0" w:space="0" w:color="auto"/>
        <w:left w:val="none" w:sz="0" w:space="0" w:color="auto"/>
        <w:bottom w:val="none" w:sz="0" w:space="0" w:color="auto"/>
        <w:right w:val="none" w:sz="0" w:space="0" w:color="auto"/>
      </w:divBdr>
    </w:div>
    <w:div w:id="1582374112">
      <w:bodyDiv w:val="1"/>
      <w:marLeft w:val="0"/>
      <w:marRight w:val="0"/>
      <w:marTop w:val="0"/>
      <w:marBottom w:val="0"/>
      <w:divBdr>
        <w:top w:val="none" w:sz="0" w:space="0" w:color="auto"/>
        <w:left w:val="none" w:sz="0" w:space="0" w:color="auto"/>
        <w:bottom w:val="none" w:sz="0" w:space="0" w:color="auto"/>
        <w:right w:val="none" w:sz="0" w:space="0" w:color="auto"/>
      </w:divBdr>
    </w:div>
    <w:div w:id="1585843475">
      <w:bodyDiv w:val="1"/>
      <w:marLeft w:val="0"/>
      <w:marRight w:val="0"/>
      <w:marTop w:val="0"/>
      <w:marBottom w:val="0"/>
      <w:divBdr>
        <w:top w:val="none" w:sz="0" w:space="0" w:color="auto"/>
        <w:left w:val="none" w:sz="0" w:space="0" w:color="auto"/>
        <w:bottom w:val="none" w:sz="0" w:space="0" w:color="auto"/>
        <w:right w:val="none" w:sz="0" w:space="0" w:color="auto"/>
      </w:divBdr>
    </w:div>
    <w:div w:id="1698771768">
      <w:bodyDiv w:val="1"/>
      <w:marLeft w:val="0"/>
      <w:marRight w:val="0"/>
      <w:marTop w:val="0"/>
      <w:marBottom w:val="0"/>
      <w:divBdr>
        <w:top w:val="none" w:sz="0" w:space="0" w:color="auto"/>
        <w:left w:val="none" w:sz="0" w:space="0" w:color="auto"/>
        <w:bottom w:val="none" w:sz="0" w:space="0" w:color="auto"/>
        <w:right w:val="none" w:sz="0" w:space="0" w:color="auto"/>
      </w:divBdr>
    </w:div>
    <w:div w:id="1718747659">
      <w:bodyDiv w:val="1"/>
      <w:marLeft w:val="0"/>
      <w:marRight w:val="0"/>
      <w:marTop w:val="0"/>
      <w:marBottom w:val="0"/>
      <w:divBdr>
        <w:top w:val="none" w:sz="0" w:space="0" w:color="auto"/>
        <w:left w:val="none" w:sz="0" w:space="0" w:color="auto"/>
        <w:bottom w:val="none" w:sz="0" w:space="0" w:color="auto"/>
        <w:right w:val="none" w:sz="0" w:space="0" w:color="auto"/>
      </w:divBdr>
    </w:div>
    <w:div w:id="1782452978">
      <w:bodyDiv w:val="1"/>
      <w:marLeft w:val="0"/>
      <w:marRight w:val="0"/>
      <w:marTop w:val="0"/>
      <w:marBottom w:val="0"/>
      <w:divBdr>
        <w:top w:val="none" w:sz="0" w:space="0" w:color="auto"/>
        <w:left w:val="none" w:sz="0" w:space="0" w:color="auto"/>
        <w:bottom w:val="none" w:sz="0" w:space="0" w:color="auto"/>
        <w:right w:val="none" w:sz="0" w:space="0" w:color="auto"/>
      </w:divBdr>
    </w:div>
    <w:div w:id="1868639372">
      <w:bodyDiv w:val="1"/>
      <w:marLeft w:val="0"/>
      <w:marRight w:val="0"/>
      <w:marTop w:val="0"/>
      <w:marBottom w:val="0"/>
      <w:divBdr>
        <w:top w:val="none" w:sz="0" w:space="0" w:color="auto"/>
        <w:left w:val="none" w:sz="0" w:space="0" w:color="auto"/>
        <w:bottom w:val="none" w:sz="0" w:space="0" w:color="auto"/>
        <w:right w:val="none" w:sz="0" w:space="0" w:color="auto"/>
      </w:divBdr>
    </w:div>
    <w:div w:id="20483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7623E-252F-40B7-B258-B9A82EFE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13</Pages>
  <Words>2166</Words>
  <Characters>12347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Любовь Рябочкина</cp:lastModifiedBy>
  <cp:revision>11</cp:revision>
  <cp:lastPrinted>2023-02-16T12:06:00Z</cp:lastPrinted>
  <dcterms:created xsi:type="dcterms:W3CDTF">2023-02-09T09:20:00Z</dcterms:created>
  <dcterms:modified xsi:type="dcterms:W3CDTF">2023-03-13T08:40:00Z</dcterms:modified>
</cp:coreProperties>
</file>